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6A539" w14:textId="79721338" w:rsidR="00157C4F" w:rsidRPr="007230A8" w:rsidRDefault="00157C4F" w:rsidP="007230A8">
      <w:pPr>
        <w:shd w:val="clear" w:color="auto" w:fill="FFFFFF"/>
        <w:spacing w:after="158" w:line="240" w:lineRule="auto"/>
        <w:rPr>
          <w:rFonts w:ascii="Helvetica" w:eastAsia="Times New Roman" w:hAnsi="Helvetica" w:cs="Times New Roman"/>
          <w:color w:val="2A3552"/>
          <w:kern w:val="0"/>
          <w:sz w:val="23"/>
          <w:szCs w:val="23"/>
          <w:lang w:val="en-US" w:eastAsia="fr-BE"/>
          <w14:ligatures w14:val="none"/>
        </w:rPr>
      </w:pPr>
    </w:p>
    <w:p w14:paraId="7F07A367" w14:textId="19E69E13" w:rsidR="003E641D" w:rsidRDefault="00C07BBC" w:rsidP="0089249C">
      <w:pPr>
        <w:shd w:val="clear" w:color="auto" w:fill="FFFFFF"/>
        <w:spacing w:before="315" w:after="158" w:line="240" w:lineRule="auto"/>
        <w:outlineLvl w:val="2"/>
        <w:rPr>
          <w:rFonts w:ascii="Arial Rounded Bold" w:eastAsia="Times New Roman" w:hAnsi="Arial Rounded Bold" w:cs="Times New Roman"/>
          <w:color w:val="213B87"/>
          <w:kern w:val="0"/>
          <w:sz w:val="36"/>
          <w:szCs w:val="36"/>
          <w:lang w:val="en-US" w:eastAsia="fr-BE"/>
          <w14:ligatures w14:val="none"/>
        </w:rPr>
      </w:pPr>
      <w:r>
        <w:rPr>
          <w:rFonts w:ascii="Arial Rounded Bold" w:eastAsia="Times New Roman" w:hAnsi="Arial Rounded Bold" w:cs="Times New Roman"/>
          <w:color w:val="213B87"/>
          <w:kern w:val="0"/>
          <w:sz w:val="36"/>
          <w:szCs w:val="36"/>
          <w:lang w:val="en-US" w:eastAsia="fr-BE"/>
          <w14:ligatures w14:val="none"/>
        </w:rPr>
        <w:t>Website visitor privacy notice</w:t>
      </w:r>
      <w:r w:rsidR="003E641D">
        <w:rPr>
          <w:rFonts w:ascii="Arial Rounded Bold" w:eastAsia="Times New Roman" w:hAnsi="Arial Rounded Bold" w:cs="Times New Roman"/>
          <w:color w:val="213B87"/>
          <w:kern w:val="0"/>
          <w:sz w:val="36"/>
          <w:szCs w:val="36"/>
          <w:lang w:val="en-US" w:eastAsia="fr-BE"/>
          <w14:ligatures w14:val="none"/>
        </w:rPr>
        <w:t xml:space="preserve"> </w:t>
      </w:r>
    </w:p>
    <w:p w14:paraId="380D4AE9" w14:textId="77DDEA9C" w:rsidR="0089249C" w:rsidRDefault="0089249C" w:rsidP="0089249C">
      <w:pPr>
        <w:shd w:val="clear" w:color="auto" w:fill="FFFFFF"/>
        <w:spacing w:before="315" w:after="158" w:line="240" w:lineRule="auto"/>
        <w:outlineLvl w:val="2"/>
        <w:rPr>
          <w:rFonts w:ascii="Arial Rounded Bold" w:eastAsia="Times New Roman" w:hAnsi="Arial Rounded Bold" w:cs="Times New Roman"/>
          <w:color w:val="213B87"/>
          <w:kern w:val="0"/>
          <w:sz w:val="36"/>
          <w:szCs w:val="36"/>
          <w:lang w:val="en-US" w:eastAsia="fr-BE"/>
          <w14:ligatures w14:val="none"/>
        </w:rPr>
      </w:pPr>
      <w:r w:rsidRPr="0089249C">
        <w:rPr>
          <w:rFonts w:ascii="Arial Rounded Bold" w:eastAsia="Times New Roman" w:hAnsi="Arial Rounded Bold" w:cs="Times New Roman"/>
          <w:color w:val="213B87"/>
          <w:kern w:val="0"/>
          <w:sz w:val="36"/>
          <w:szCs w:val="36"/>
          <w:lang w:val="en-US" w:eastAsia="fr-BE"/>
          <w14:ligatures w14:val="none"/>
        </w:rPr>
        <w:t>What type of personal data do we collect</w:t>
      </w:r>
      <w:r w:rsidR="00D15AAC">
        <w:rPr>
          <w:rFonts w:ascii="Arial Rounded Bold" w:eastAsia="Times New Roman" w:hAnsi="Arial Rounded Bold" w:cs="Times New Roman"/>
          <w:color w:val="213B87"/>
          <w:kern w:val="0"/>
          <w:sz w:val="36"/>
          <w:szCs w:val="36"/>
          <w:lang w:val="en-US" w:eastAsia="fr-BE"/>
          <w14:ligatures w14:val="none"/>
        </w:rPr>
        <w:t xml:space="preserve"> </w:t>
      </w:r>
      <w:r w:rsidR="00C07BBC">
        <w:rPr>
          <w:rFonts w:ascii="Arial Rounded Bold" w:eastAsia="Times New Roman" w:hAnsi="Arial Rounded Bold" w:cs="Times New Roman"/>
          <w:color w:val="213B87"/>
          <w:kern w:val="0"/>
          <w:sz w:val="36"/>
          <w:szCs w:val="36"/>
          <w:lang w:val="en-US" w:eastAsia="fr-BE"/>
          <w14:ligatures w14:val="none"/>
        </w:rPr>
        <w:t xml:space="preserve">when you access </w:t>
      </w:r>
      <w:r w:rsidR="00623F6F">
        <w:rPr>
          <w:rFonts w:ascii="Arial Rounded Bold" w:eastAsia="Times New Roman" w:hAnsi="Arial Rounded Bold" w:cs="Times New Roman"/>
          <w:color w:val="213B87"/>
          <w:kern w:val="0"/>
          <w:sz w:val="36"/>
          <w:szCs w:val="36"/>
          <w:lang w:val="en-US" w:eastAsia="fr-BE"/>
          <w14:ligatures w14:val="none"/>
        </w:rPr>
        <w:t xml:space="preserve">the </w:t>
      </w:r>
      <w:proofErr w:type="spellStart"/>
      <w:r w:rsidR="00F500D8">
        <w:rPr>
          <w:rFonts w:ascii="Arial Rounded Bold" w:eastAsia="Times New Roman" w:hAnsi="Arial Rounded Bold" w:cs="Times New Roman"/>
          <w:color w:val="213B87"/>
          <w:kern w:val="0"/>
          <w:sz w:val="36"/>
          <w:szCs w:val="36"/>
          <w:lang w:val="en-US" w:eastAsia="fr-BE"/>
          <w14:ligatures w14:val="none"/>
        </w:rPr>
        <w:t>Innoviris</w:t>
      </w:r>
      <w:proofErr w:type="spellEnd"/>
      <w:r w:rsidR="00F500D8">
        <w:rPr>
          <w:rFonts w:ascii="Arial Rounded Bold" w:eastAsia="Times New Roman" w:hAnsi="Arial Rounded Bold" w:cs="Times New Roman"/>
          <w:color w:val="213B87"/>
          <w:kern w:val="0"/>
          <w:sz w:val="36"/>
          <w:szCs w:val="36"/>
          <w:lang w:val="en-US" w:eastAsia="fr-BE"/>
          <w14:ligatures w14:val="none"/>
        </w:rPr>
        <w:t xml:space="preserve"> </w:t>
      </w:r>
      <w:r w:rsidR="00623F6F">
        <w:rPr>
          <w:rFonts w:ascii="Arial Rounded Bold" w:eastAsia="Times New Roman" w:hAnsi="Arial Rounded Bold" w:cs="Times New Roman"/>
          <w:color w:val="213B87"/>
          <w:kern w:val="0"/>
          <w:sz w:val="36"/>
          <w:szCs w:val="36"/>
          <w:lang w:val="en-US" w:eastAsia="fr-BE"/>
          <w14:ligatures w14:val="none"/>
        </w:rPr>
        <w:t>website</w:t>
      </w:r>
      <w:r w:rsidR="00F500D8">
        <w:rPr>
          <w:rFonts w:ascii="Arial Rounded Bold" w:eastAsia="Times New Roman" w:hAnsi="Arial Rounded Bold" w:cs="Times New Roman"/>
          <w:color w:val="213B87"/>
          <w:kern w:val="0"/>
          <w:sz w:val="36"/>
          <w:szCs w:val="36"/>
          <w:lang w:val="en-US" w:eastAsia="fr-BE"/>
          <w14:ligatures w14:val="none"/>
        </w:rPr>
        <w:t>?</w:t>
      </w:r>
    </w:p>
    <w:p w14:paraId="36A15FBC" w14:textId="177E5CCF" w:rsidR="002E72B2" w:rsidRPr="003F50DF" w:rsidRDefault="002E72B2" w:rsidP="003F50DF">
      <w:pPr>
        <w:shd w:val="clear" w:color="auto" w:fill="FFFFFF"/>
        <w:spacing w:after="158" w:line="240" w:lineRule="auto"/>
        <w:rPr>
          <w:rFonts w:ascii="Times New Roman" w:eastAsia="Times New Roman" w:hAnsi="Times New Roman" w:cs="Times New Roman"/>
          <w:kern w:val="0"/>
          <w:sz w:val="24"/>
          <w:szCs w:val="24"/>
          <w:lang w:val="en-US" w:eastAsia="fr-BE"/>
          <w14:ligatures w14:val="none"/>
        </w:rPr>
      </w:pPr>
      <w:r w:rsidRPr="003F50DF">
        <w:rPr>
          <w:rFonts w:ascii="Times New Roman" w:eastAsia="Times New Roman" w:hAnsi="Times New Roman" w:cs="Times New Roman" w:hint="cs"/>
          <w:kern w:val="0"/>
          <w:sz w:val="24"/>
          <w:szCs w:val="24"/>
          <w:lang w:val="en-US" w:eastAsia="fr-BE"/>
          <w14:ligatures w14:val="none"/>
        </w:rPr>
        <w:t>When you access</w:t>
      </w:r>
      <w:r w:rsidRPr="003F50DF">
        <w:rPr>
          <w:rFonts w:ascii="Times New Roman" w:eastAsia="Times New Roman" w:hAnsi="Times New Roman" w:cs="Times New Roman"/>
          <w:kern w:val="0"/>
          <w:sz w:val="24"/>
          <w:szCs w:val="24"/>
          <w:lang w:val="en-US" w:eastAsia="fr-BE"/>
          <w14:ligatures w14:val="none"/>
        </w:rPr>
        <w:t xml:space="preserve"> </w:t>
      </w:r>
      <w:r w:rsidR="003C2DB8">
        <w:rPr>
          <w:rFonts w:ascii="Times New Roman" w:eastAsia="Times New Roman" w:hAnsi="Times New Roman" w:cs="Times New Roman"/>
          <w:kern w:val="0"/>
          <w:sz w:val="24"/>
          <w:szCs w:val="24"/>
          <w:lang w:val="en-US" w:eastAsia="fr-BE"/>
          <w14:ligatures w14:val="none"/>
        </w:rPr>
        <w:t xml:space="preserve">the </w:t>
      </w:r>
      <w:proofErr w:type="spellStart"/>
      <w:r w:rsidRPr="003F50DF">
        <w:rPr>
          <w:rFonts w:ascii="Times New Roman" w:eastAsia="Times New Roman" w:hAnsi="Times New Roman" w:cs="Times New Roman"/>
          <w:kern w:val="0"/>
          <w:sz w:val="24"/>
          <w:szCs w:val="24"/>
          <w:lang w:val="en-US" w:eastAsia="fr-BE"/>
          <w14:ligatures w14:val="none"/>
        </w:rPr>
        <w:t>Innovir</w:t>
      </w:r>
      <w:r w:rsidR="003C2DB8">
        <w:rPr>
          <w:rFonts w:ascii="Times New Roman" w:eastAsia="Times New Roman" w:hAnsi="Times New Roman" w:cs="Times New Roman"/>
          <w:kern w:val="0"/>
          <w:sz w:val="24"/>
          <w:szCs w:val="24"/>
          <w:lang w:val="en-US" w:eastAsia="fr-BE"/>
          <w14:ligatures w14:val="none"/>
        </w:rPr>
        <w:t>i</w:t>
      </w:r>
      <w:r w:rsidRPr="003F50DF">
        <w:rPr>
          <w:rFonts w:ascii="Times New Roman" w:eastAsia="Times New Roman" w:hAnsi="Times New Roman" w:cs="Times New Roman"/>
          <w:kern w:val="0"/>
          <w:sz w:val="24"/>
          <w:szCs w:val="24"/>
          <w:lang w:val="en-US" w:eastAsia="fr-BE"/>
          <w14:ligatures w14:val="none"/>
        </w:rPr>
        <w:t>s</w:t>
      </w:r>
      <w:proofErr w:type="spellEnd"/>
      <w:r w:rsidRPr="003F50DF">
        <w:rPr>
          <w:rFonts w:ascii="Times New Roman" w:eastAsia="Times New Roman" w:hAnsi="Times New Roman" w:cs="Times New Roman"/>
          <w:kern w:val="0"/>
          <w:sz w:val="24"/>
          <w:szCs w:val="24"/>
          <w:lang w:val="en-US" w:eastAsia="fr-BE"/>
          <w14:ligatures w14:val="none"/>
        </w:rPr>
        <w:t xml:space="preserve"> </w:t>
      </w:r>
      <w:r w:rsidR="003C2DB8">
        <w:rPr>
          <w:rFonts w:ascii="Times New Roman" w:eastAsia="Times New Roman" w:hAnsi="Times New Roman" w:cs="Times New Roman"/>
          <w:kern w:val="0"/>
          <w:sz w:val="24"/>
          <w:szCs w:val="24"/>
          <w:lang w:val="en-US" w:eastAsia="fr-BE"/>
          <w14:ligatures w14:val="none"/>
        </w:rPr>
        <w:t>w</w:t>
      </w:r>
      <w:r w:rsidRPr="003F50DF">
        <w:rPr>
          <w:rFonts w:ascii="Times New Roman" w:eastAsia="Times New Roman" w:hAnsi="Times New Roman" w:cs="Times New Roman"/>
          <w:kern w:val="0"/>
          <w:sz w:val="24"/>
          <w:szCs w:val="24"/>
          <w:lang w:val="en-US" w:eastAsia="fr-BE"/>
          <w14:ligatures w14:val="none"/>
        </w:rPr>
        <w:t xml:space="preserve">ebsite </w:t>
      </w:r>
      <w:r w:rsidRPr="003F50DF">
        <w:rPr>
          <w:rFonts w:ascii="Times New Roman" w:eastAsia="Times New Roman" w:hAnsi="Times New Roman" w:cs="Times New Roman" w:hint="cs"/>
          <w:kern w:val="0"/>
          <w:sz w:val="24"/>
          <w:szCs w:val="24"/>
          <w:lang w:val="en-US" w:eastAsia="fr-BE"/>
          <w14:ligatures w14:val="none"/>
        </w:rPr>
        <w:t>, your web browser is technically configured to automatically transmit the following data ("log data") to our web server, which we then capture in log files:</w:t>
      </w:r>
    </w:p>
    <w:p w14:paraId="67E28384" w14:textId="77777777" w:rsidR="002E72B2" w:rsidRPr="00BB5EE3" w:rsidRDefault="002E72B2" w:rsidP="00BB5EE3">
      <w:pPr>
        <w:pStyle w:val="ListParagraph"/>
        <w:numPr>
          <w:ilvl w:val="0"/>
          <w:numId w:val="9"/>
        </w:numPr>
        <w:shd w:val="clear" w:color="auto" w:fill="FFFFFF"/>
        <w:spacing w:after="0" w:line="240" w:lineRule="auto"/>
        <w:rPr>
          <w:rFonts w:ascii="Times New Roman" w:eastAsia="Times New Roman" w:hAnsi="Times New Roman" w:cs="Times New Roman"/>
          <w:kern w:val="0"/>
          <w:sz w:val="24"/>
          <w:szCs w:val="24"/>
          <w:lang w:val="en-US" w:eastAsia="fr-BE"/>
          <w14:ligatures w14:val="none"/>
        </w:rPr>
      </w:pPr>
      <w:r w:rsidRPr="00BB5EE3">
        <w:rPr>
          <w:rFonts w:ascii="Times New Roman" w:eastAsia="Times New Roman" w:hAnsi="Times New Roman" w:cs="Times New Roman"/>
          <w:kern w:val="0"/>
          <w:sz w:val="24"/>
          <w:szCs w:val="24"/>
          <w:lang w:val="en-US" w:eastAsia="fr-BE"/>
          <w14:ligatures w14:val="none"/>
        </w:rPr>
        <w:t>Date of access</w:t>
      </w:r>
    </w:p>
    <w:p w14:paraId="77DC3F15" w14:textId="77777777" w:rsidR="002E72B2" w:rsidRPr="00BB5EE3" w:rsidRDefault="002E72B2" w:rsidP="00BB5EE3">
      <w:pPr>
        <w:pStyle w:val="ListParagraph"/>
        <w:numPr>
          <w:ilvl w:val="0"/>
          <w:numId w:val="9"/>
        </w:numPr>
        <w:shd w:val="clear" w:color="auto" w:fill="FFFFFF"/>
        <w:spacing w:after="0" w:line="240" w:lineRule="auto"/>
        <w:rPr>
          <w:rFonts w:ascii="Times New Roman" w:eastAsia="Times New Roman" w:hAnsi="Times New Roman" w:cs="Times New Roman"/>
          <w:kern w:val="0"/>
          <w:sz w:val="24"/>
          <w:szCs w:val="24"/>
          <w:lang w:val="en-US" w:eastAsia="fr-BE"/>
          <w14:ligatures w14:val="none"/>
        </w:rPr>
      </w:pPr>
      <w:r w:rsidRPr="00BB5EE3">
        <w:rPr>
          <w:rFonts w:ascii="Times New Roman" w:eastAsia="Times New Roman" w:hAnsi="Times New Roman" w:cs="Times New Roman"/>
          <w:kern w:val="0"/>
          <w:sz w:val="24"/>
          <w:szCs w:val="24"/>
          <w:lang w:val="en-US" w:eastAsia="fr-BE"/>
          <w14:ligatures w14:val="none"/>
        </w:rPr>
        <w:t>Time of access</w:t>
      </w:r>
    </w:p>
    <w:p w14:paraId="576D0A8E" w14:textId="77777777" w:rsidR="002E72B2" w:rsidRPr="00BB5EE3" w:rsidRDefault="002E72B2" w:rsidP="00BB5EE3">
      <w:pPr>
        <w:pStyle w:val="ListParagraph"/>
        <w:numPr>
          <w:ilvl w:val="0"/>
          <w:numId w:val="9"/>
        </w:numPr>
        <w:shd w:val="clear" w:color="auto" w:fill="FFFFFF"/>
        <w:spacing w:after="0" w:line="240" w:lineRule="auto"/>
        <w:rPr>
          <w:rFonts w:ascii="Times New Roman" w:eastAsia="Times New Roman" w:hAnsi="Times New Roman" w:cs="Times New Roman"/>
          <w:kern w:val="0"/>
          <w:sz w:val="24"/>
          <w:szCs w:val="24"/>
          <w:lang w:val="en-US" w:eastAsia="fr-BE"/>
          <w14:ligatures w14:val="none"/>
        </w:rPr>
      </w:pPr>
      <w:r w:rsidRPr="00BB5EE3">
        <w:rPr>
          <w:rFonts w:ascii="Times New Roman" w:eastAsia="Times New Roman" w:hAnsi="Times New Roman" w:cs="Times New Roman"/>
          <w:kern w:val="0"/>
          <w:sz w:val="24"/>
          <w:szCs w:val="24"/>
          <w:lang w:val="en-US" w:eastAsia="fr-BE"/>
          <w14:ligatures w14:val="none"/>
        </w:rPr>
        <w:t>URL of the referring website</w:t>
      </w:r>
    </w:p>
    <w:p w14:paraId="0D3AC23B" w14:textId="77777777" w:rsidR="002E72B2" w:rsidRPr="00BB5EE3" w:rsidRDefault="002E72B2" w:rsidP="00BB5EE3">
      <w:pPr>
        <w:pStyle w:val="ListParagraph"/>
        <w:numPr>
          <w:ilvl w:val="0"/>
          <w:numId w:val="9"/>
        </w:numPr>
        <w:shd w:val="clear" w:color="auto" w:fill="FFFFFF"/>
        <w:spacing w:after="0" w:line="240" w:lineRule="auto"/>
        <w:rPr>
          <w:rFonts w:ascii="Times New Roman" w:eastAsia="Times New Roman" w:hAnsi="Times New Roman" w:cs="Times New Roman"/>
          <w:kern w:val="0"/>
          <w:sz w:val="24"/>
          <w:szCs w:val="24"/>
          <w:lang w:val="en-US" w:eastAsia="fr-BE"/>
          <w14:ligatures w14:val="none"/>
        </w:rPr>
      </w:pPr>
      <w:r w:rsidRPr="00BB5EE3">
        <w:rPr>
          <w:rFonts w:ascii="Times New Roman" w:eastAsia="Times New Roman" w:hAnsi="Times New Roman" w:cs="Times New Roman"/>
          <w:kern w:val="0"/>
          <w:sz w:val="24"/>
          <w:szCs w:val="24"/>
          <w:lang w:val="en-US" w:eastAsia="fr-BE"/>
          <w14:ligatures w14:val="none"/>
        </w:rPr>
        <w:t>File retrieved</w:t>
      </w:r>
    </w:p>
    <w:p w14:paraId="223A0057" w14:textId="77777777" w:rsidR="002E72B2" w:rsidRPr="00BB5EE3" w:rsidRDefault="002E72B2" w:rsidP="00BB5EE3">
      <w:pPr>
        <w:pStyle w:val="ListParagraph"/>
        <w:numPr>
          <w:ilvl w:val="0"/>
          <w:numId w:val="9"/>
        </w:numPr>
        <w:shd w:val="clear" w:color="auto" w:fill="FFFFFF"/>
        <w:spacing w:after="0" w:line="240" w:lineRule="auto"/>
        <w:rPr>
          <w:rFonts w:ascii="Times New Roman" w:eastAsia="Times New Roman" w:hAnsi="Times New Roman" w:cs="Times New Roman"/>
          <w:kern w:val="0"/>
          <w:sz w:val="24"/>
          <w:szCs w:val="24"/>
          <w:lang w:val="en-US" w:eastAsia="fr-BE"/>
          <w14:ligatures w14:val="none"/>
        </w:rPr>
      </w:pPr>
      <w:r w:rsidRPr="00BB5EE3">
        <w:rPr>
          <w:rFonts w:ascii="Times New Roman" w:eastAsia="Times New Roman" w:hAnsi="Times New Roman" w:cs="Times New Roman"/>
          <w:kern w:val="0"/>
          <w:sz w:val="24"/>
          <w:szCs w:val="24"/>
          <w:lang w:val="en-US" w:eastAsia="fr-BE"/>
          <w14:ligatures w14:val="none"/>
        </w:rPr>
        <w:t>Data volume transmitted</w:t>
      </w:r>
    </w:p>
    <w:p w14:paraId="262BD835" w14:textId="77777777" w:rsidR="002E72B2" w:rsidRPr="00BB5EE3" w:rsidRDefault="002E72B2" w:rsidP="00BB5EE3">
      <w:pPr>
        <w:pStyle w:val="ListParagraph"/>
        <w:numPr>
          <w:ilvl w:val="0"/>
          <w:numId w:val="9"/>
        </w:numPr>
        <w:shd w:val="clear" w:color="auto" w:fill="FFFFFF"/>
        <w:spacing w:after="0" w:line="240" w:lineRule="auto"/>
        <w:rPr>
          <w:rFonts w:ascii="Times New Roman" w:eastAsia="Times New Roman" w:hAnsi="Times New Roman" w:cs="Times New Roman"/>
          <w:kern w:val="0"/>
          <w:sz w:val="24"/>
          <w:szCs w:val="24"/>
          <w:lang w:val="en-US" w:eastAsia="fr-BE"/>
          <w14:ligatures w14:val="none"/>
        </w:rPr>
      </w:pPr>
      <w:r w:rsidRPr="00BB5EE3">
        <w:rPr>
          <w:rFonts w:ascii="Times New Roman" w:eastAsia="Times New Roman" w:hAnsi="Times New Roman" w:cs="Times New Roman"/>
          <w:kern w:val="0"/>
          <w:sz w:val="24"/>
          <w:szCs w:val="24"/>
          <w:lang w:val="en-US" w:eastAsia="fr-BE"/>
          <w14:ligatures w14:val="none"/>
        </w:rPr>
        <w:t>Browser type and version</w:t>
      </w:r>
    </w:p>
    <w:p w14:paraId="7B12317B" w14:textId="77777777" w:rsidR="002E72B2" w:rsidRPr="00BB5EE3" w:rsidRDefault="002E72B2" w:rsidP="00BB5EE3">
      <w:pPr>
        <w:pStyle w:val="ListParagraph"/>
        <w:numPr>
          <w:ilvl w:val="0"/>
          <w:numId w:val="9"/>
        </w:numPr>
        <w:shd w:val="clear" w:color="auto" w:fill="FFFFFF"/>
        <w:spacing w:after="0" w:line="240" w:lineRule="auto"/>
        <w:rPr>
          <w:rFonts w:ascii="Times New Roman" w:eastAsia="Times New Roman" w:hAnsi="Times New Roman" w:cs="Times New Roman"/>
          <w:kern w:val="0"/>
          <w:sz w:val="24"/>
          <w:szCs w:val="24"/>
          <w:lang w:val="en-US" w:eastAsia="fr-BE"/>
          <w14:ligatures w14:val="none"/>
        </w:rPr>
      </w:pPr>
      <w:r w:rsidRPr="00BB5EE3">
        <w:rPr>
          <w:rFonts w:ascii="Times New Roman" w:eastAsia="Times New Roman" w:hAnsi="Times New Roman" w:cs="Times New Roman"/>
          <w:kern w:val="0"/>
          <w:sz w:val="24"/>
          <w:szCs w:val="24"/>
          <w:lang w:val="en-US" w:eastAsia="fr-BE"/>
          <w14:ligatures w14:val="none"/>
        </w:rPr>
        <w:t>Operating system</w:t>
      </w:r>
    </w:p>
    <w:p w14:paraId="04013FC9" w14:textId="77777777" w:rsidR="002E72B2" w:rsidRPr="00BB5EE3" w:rsidRDefault="002E72B2" w:rsidP="00BB5EE3">
      <w:pPr>
        <w:pStyle w:val="ListParagraph"/>
        <w:numPr>
          <w:ilvl w:val="0"/>
          <w:numId w:val="9"/>
        </w:numPr>
        <w:shd w:val="clear" w:color="auto" w:fill="FFFFFF"/>
        <w:spacing w:after="0" w:line="240" w:lineRule="auto"/>
        <w:rPr>
          <w:rFonts w:ascii="Times New Roman" w:eastAsia="Times New Roman" w:hAnsi="Times New Roman" w:cs="Times New Roman"/>
          <w:kern w:val="0"/>
          <w:sz w:val="24"/>
          <w:szCs w:val="24"/>
          <w:lang w:val="en-US" w:eastAsia="fr-BE"/>
          <w14:ligatures w14:val="none"/>
        </w:rPr>
      </w:pPr>
      <w:r w:rsidRPr="00BB5EE3">
        <w:rPr>
          <w:rFonts w:ascii="Times New Roman" w:eastAsia="Times New Roman" w:hAnsi="Times New Roman" w:cs="Times New Roman"/>
          <w:kern w:val="0"/>
          <w:sz w:val="24"/>
          <w:szCs w:val="24"/>
          <w:lang w:val="en-US" w:eastAsia="fr-BE"/>
          <w14:ligatures w14:val="none"/>
        </w:rPr>
        <w:t>IP address</w:t>
      </w:r>
    </w:p>
    <w:p w14:paraId="3EF8BE7D" w14:textId="77777777" w:rsidR="002E72B2" w:rsidRDefault="002E72B2" w:rsidP="00BB5EE3">
      <w:pPr>
        <w:pStyle w:val="ListParagraph"/>
        <w:numPr>
          <w:ilvl w:val="0"/>
          <w:numId w:val="9"/>
        </w:numPr>
        <w:shd w:val="clear" w:color="auto" w:fill="FFFFFF"/>
        <w:spacing w:after="158" w:line="240" w:lineRule="auto"/>
        <w:rPr>
          <w:rFonts w:ascii="Times New Roman" w:eastAsia="Times New Roman" w:hAnsi="Times New Roman" w:cs="Times New Roman"/>
          <w:kern w:val="0"/>
          <w:sz w:val="24"/>
          <w:szCs w:val="24"/>
          <w:lang w:val="en-US" w:eastAsia="fr-BE"/>
          <w14:ligatures w14:val="none"/>
        </w:rPr>
      </w:pPr>
      <w:r w:rsidRPr="00BB5EE3">
        <w:rPr>
          <w:rFonts w:ascii="Times New Roman" w:eastAsia="Times New Roman" w:hAnsi="Times New Roman" w:cs="Times New Roman"/>
          <w:kern w:val="0"/>
          <w:sz w:val="24"/>
          <w:szCs w:val="24"/>
          <w:lang w:val="en-US" w:eastAsia="fr-BE"/>
          <w14:ligatures w14:val="none"/>
        </w:rPr>
        <w:t>Domain name of your internet access provider</w:t>
      </w:r>
    </w:p>
    <w:p w14:paraId="27380584" w14:textId="32E5B152" w:rsidR="007D6DF1" w:rsidRPr="007D6DF1" w:rsidRDefault="007D6DF1" w:rsidP="007D6DF1">
      <w:pPr>
        <w:shd w:val="clear" w:color="auto" w:fill="FFFFFF"/>
        <w:spacing w:after="158" w:line="240" w:lineRule="auto"/>
        <w:rPr>
          <w:rFonts w:ascii="Times New Roman" w:eastAsia="Times New Roman" w:hAnsi="Times New Roman" w:cs="Times New Roman"/>
          <w:kern w:val="0"/>
          <w:sz w:val="24"/>
          <w:szCs w:val="24"/>
          <w:lang w:val="en-US" w:eastAsia="fr-BE"/>
          <w14:ligatures w14:val="none"/>
        </w:rPr>
      </w:pPr>
    </w:p>
    <w:p w14:paraId="72738A13" w14:textId="77777777" w:rsidR="003C4EAE" w:rsidRDefault="002E72B2" w:rsidP="003F50DF">
      <w:pPr>
        <w:shd w:val="clear" w:color="auto" w:fill="FFFFFF"/>
        <w:spacing w:after="158" w:line="240" w:lineRule="auto"/>
        <w:rPr>
          <w:rFonts w:ascii="Times New Roman" w:eastAsia="Times New Roman" w:hAnsi="Times New Roman" w:cs="Times New Roman"/>
          <w:kern w:val="0"/>
          <w:sz w:val="24"/>
          <w:szCs w:val="24"/>
          <w:lang w:val="en-US" w:eastAsia="fr-BE"/>
          <w14:ligatures w14:val="none"/>
        </w:rPr>
      </w:pPr>
      <w:r w:rsidRPr="003F50DF">
        <w:rPr>
          <w:rFonts w:ascii="Times New Roman" w:eastAsia="Times New Roman" w:hAnsi="Times New Roman" w:cs="Times New Roman" w:hint="cs"/>
          <w:kern w:val="0"/>
          <w:sz w:val="24"/>
          <w:szCs w:val="24"/>
          <w:lang w:val="en-US" w:eastAsia="fr-BE"/>
          <w14:ligatures w14:val="none"/>
        </w:rPr>
        <w:t>This is exclusively information which does not allow you to be identified. This information is necessary for technical purposes in order to correctly deliver the content requested by you and its collection is an unavoidable aspect of using websites.</w:t>
      </w:r>
    </w:p>
    <w:p w14:paraId="67B08B4A" w14:textId="65BB27AC" w:rsidR="002E72B2" w:rsidRPr="003F50DF" w:rsidRDefault="002E72B2" w:rsidP="003F50DF">
      <w:pPr>
        <w:shd w:val="clear" w:color="auto" w:fill="FFFFFF"/>
        <w:spacing w:after="158" w:line="240" w:lineRule="auto"/>
        <w:rPr>
          <w:rFonts w:ascii="Times New Roman" w:eastAsia="Times New Roman" w:hAnsi="Times New Roman" w:cs="Times New Roman"/>
          <w:kern w:val="0"/>
          <w:sz w:val="24"/>
          <w:szCs w:val="24"/>
          <w:lang w:val="en-US" w:eastAsia="fr-BE"/>
          <w14:ligatures w14:val="none"/>
        </w:rPr>
      </w:pPr>
      <w:r w:rsidRPr="003F50DF">
        <w:rPr>
          <w:rFonts w:ascii="Times New Roman" w:eastAsia="Times New Roman" w:hAnsi="Times New Roman" w:cs="Times New Roman" w:hint="cs"/>
          <w:kern w:val="0"/>
          <w:sz w:val="24"/>
          <w:szCs w:val="24"/>
          <w:lang w:val="en-US" w:eastAsia="fr-BE"/>
          <w14:ligatures w14:val="none"/>
        </w:rPr>
        <w:t xml:space="preserve">The log data is analyzed purely for statistical purposes in order to improve our website and its underlying functionality. </w:t>
      </w:r>
    </w:p>
    <w:p w14:paraId="55A7F0E8" w14:textId="57E923AC" w:rsidR="00974B8D" w:rsidRPr="00FB550C" w:rsidRDefault="00974B8D" w:rsidP="003F50DF">
      <w:pPr>
        <w:shd w:val="clear" w:color="auto" w:fill="FFFFFF"/>
        <w:spacing w:after="158" w:line="240" w:lineRule="auto"/>
        <w:rPr>
          <w:rFonts w:ascii="Times New Roman" w:eastAsia="Times New Roman" w:hAnsi="Times New Roman" w:cs="Times New Roman"/>
          <w:b/>
          <w:bCs/>
          <w:kern w:val="0"/>
          <w:sz w:val="24"/>
          <w:szCs w:val="24"/>
          <w:lang w:val="en-US" w:eastAsia="fr-BE"/>
          <w14:ligatures w14:val="none"/>
        </w:rPr>
      </w:pPr>
      <w:r w:rsidRPr="00FB550C">
        <w:rPr>
          <w:rFonts w:ascii="Times New Roman" w:eastAsia="Times New Roman" w:hAnsi="Times New Roman" w:cs="Times New Roman"/>
          <w:b/>
          <w:bCs/>
          <w:kern w:val="0"/>
          <w:sz w:val="24"/>
          <w:szCs w:val="24"/>
          <w:lang w:val="en-US" w:eastAsia="fr-BE"/>
          <w14:ligatures w14:val="none"/>
        </w:rPr>
        <w:t xml:space="preserve">Link to other websites </w:t>
      </w:r>
    </w:p>
    <w:p w14:paraId="2909CACA" w14:textId="77777777" w:rsidR="00974B8D" w:rsidRPr="00B939C7" w:rsidRDefault="00974B8D" w:rsidP="00974B8D">
      <w:pPr>
        <w:pStyle w:val="NormalWeb"/>
        <w:shd w:val="clear" w:color="auto" w:fill="FFFFFF"/>
        <w:spacing w:before="0" w:beforeAutospacing="0" w:after="0" w:afterAutospacing="0"/>
        <w:rPr>
          <w:spacing w:val="-2"/>
          <w:lang w:val="en-US"/>
        </w:rPr>
      </w:pPr>
      <w:r w:rsidRPr="00B939C7">
        <w:rPr>
          <w:spacing w:val="-2"/>
          <w:lang w:val="en-US"/>
        </w:rPr>
        <w:t>Our websites may contain links to other websites. We have no influence on the compliance or non-compliance of the operators of these sites with the data protection provisions.</w:t>
      </w:r>
    </w:p>
    <w:p w14:paraId="3FEAAD5E" w14:textId="77777777" w:rsidR="00974B8D" w:rsidRDefault="00974B8D" w:rsidP="003F50DF">
      <w:pPr>
        <w:shd w:val="clear" w:color="auto" w:fill="FFFFFF"/>
        <w:spacing w:after="158" w:line="240" w:lineRule="auto"/>
        <w:rPr>
          <w:rFonts w:ascii="Times New Roman" w:eastAsia="Times New Roman" w:hAnsi="Times New Roman" w:cs="Times New Roman"/>
          <w:kern w:val="0"/>
          <w:sz w:val="24"/>
          <w:szCs w:val="24"/>
          <w:lang w:val="en-US" w:eastAsia="fr-BE"/>
          <w14:ligatures w14:val="none"/>
        </w:rPr>
      </w:pPr>
    </w:p>
    <w:p w14:paraId="0D2B88AA" w14:textId="152C0AD3" w:rsidR="002E72B2" w:rsidRPr="003F50DF" w:rsidRDefault="002E72B2" w:rsidP="003F50DF">
      <w:pPr>
        <w:shd w:val="clear" w:color="auto" w:fill="FFFFFF"/>
        <w:spacing w:after="158" w:line="240" w:lineRule="auto"/>
        <w:rPr>
          <w:rFonts w:ascii="Times New Roman" w:eastAsia="Times New Roman" w:hAnsi="Times New Roman" w:cs="Times New Roman"/>
          <w:kern w:val="0"/>
          <w:sz w:val="24"/>
          <w:szCs w:val="24"/>
          <w:lang w:val="en-US" w:eastAsia="fr-BE"/>
          <w14:ligatures w14:val="none"/>
        </w:rPr>
      </w:pPr>
      <w:r w:rsidRPr="003F50DF">
        <w:rPr>
          <w:rFonts w:ascii="Times New Roman" w:eastAsia="Times New Roman" w:hAnsi="Times New Roman" w:cs="Times New Roman" w:hint="cs"/>
          <w:kern w:val="0"/>
          <w:sz w:val="24"/>
          <w:szCs w:val="24"/>
          <w:lang w:val="en-US" w:eastAsia="fr-BE"/>
          <w14:ligatures w14:val="none"/>
        </w:rPr>
        <w:t>Each website has its own cookies statement where you as a user can see the exact cookies usage for that specific site. </w:t>
      </w:r>
    </w:p>
    <w:p w14:paraId="5A269C6D" w14:textId="77777777" w:rsidR="002E72B2" w:rsidRPr="00FB550C" w:rsidRDefault="002E72B2" w:rsidP="003F50DF">
      <w:pPr>
        <w:shd w:val="clear" w:color="auto" w:fill="FFFFFF"/>
        <w:spacing w:after="158" w:line="240" w:lineRule="auto"/>
        <w:rPr>
          <w:rFonts w:ascii="Times New Roman" w:eastAsia="Times New Roman" w:hAnsi="Times New Roman" w:cs="Times New Roman"/>
          <w:b/>
          <w:bCs/>
          <w:kern w:val="0"/>
          <w:sz w:val="24"/>
          <w:szCs w:val="24"/>
          <w:lang w:val="en-US" w:eastAsia="fr-BE"/>
          <w14:ligatures w14:val="none"/>
        </w:rPr>
      </w:pPr>
      <w:r w:rsidRPr="00FB550C">
        <w:rPr>
          <w:rFonts w:ascii="Times New Roman" w:eastAsia="Times New Roman" w:hAnsi="Times New Roman" w:cs="Times New Roman"/>
          <w:b/>
          <w:bCs/>
          <w:kern w:val="0"/>
          <w:sz w:val="24"/>
          <w:szCs w:val="24"/>
          <w:lang w:val="en-US" w:eastAsia="fr-BE"/>
          <w14:ligatures w14:val="none"/>
        </w:rPr>
        <w:t>Forwarding of data to third parties</w:t>
      </w:r>
    </w:p>
    <w:p w14:paraId="019B00A0" w14:textId="77777777" w:rsidR="00416D49" w:rsidRPr="003449A8" w:rsidRDefault="00416D49" w:rsidP="003449A8">
      <w:pPr>
        <w:pStyle w:val="NormalWeb"/>
        <w:spacing w:before="0" w:beforeAutospacing="0" w:after="0" w:afterAutospacing="0" w:line="120" w:lineRule="atLeast"/>
        <w:textAlignment w:val="baseline"/>
        <w:rPr>
          <w:color w:val="070B5C"/>
          <w:lang w:val="en-US"/>
        </w:rPr>
      </w:pPr>
      <w:proofErr w:type="spellStart"/>
      <w:r w:rsidRPr="003449A8">
        <w:rPr>
          <w:color w:val="070B5C"/>
          <w:lang w:val="en-US"/>
        </w:rPr>
        <w:t>Innoviris</w:t>
      </w:r>
      <w:proofErr w:type="spellEnd"/>
      <w:r w:rsidRPr="003449A8">
        <w:rPr>
          <w:color w:val="070B5C"/>
          <w:lang w:val="en-US"/>
        </w:rPr>
        <w:t xml:space="preserve"> will not pass on your personal data to countries outside the European Union or to third countries for which the European Commission has not taken an adequacy decision.</w:t>
      </w:r>
    </w:p>
    <w:p w14:paraId="32739B3F" w14:textId="77777777" w:rsidR="00416D49" w:rsidRPr="003449A8" w:rsidRDefault="00416D49" w:rsidP="003449A8">
      <w:pPr>
        <w:pStyle w:val="NormalWeb"/>
        <w:spacing w:before="0" w:beforeAutospacing="0" w:after="0" w:afterAutospacing="0" w:line="120" w:lineRule="atLeast"/>
        <w:textAlignment w:val="baseline"/>
        <w:rPr>
          <w:color w:val="070B5C"/>
          <w:lang w:val="en-US"/>
        </w:rPr>
      </w:pPr>
      <w:r w:rsidRPr="003449A8">
        <w:rPr>
          <w:color w:val="070B5C"/>
          <w:lang w:val="en-US"/>
        </w:rPr>
        <w:t>For more information:</w:t>
      </w:r>
      <w:r w:rsidRPr="003449A8">
        <w:rPr>
          <w:rFonts w:hint="eastAsia"/>
          <w:color w:val="070B5C"/>
          <w:lang w:val="en-US"/>
        </w:rPr>
        <w:t> </w:t>
      </w:r>
      <w:hyperlink r:id="rId5" w:tgtFrame="_blank" w:history="1">
        <w:r w:rsidRPr="003449A8">
          <w:rPr>
            <w:rStyle w:val="Hyperlink"/>
            <w:rFonts w:eastAsiaTheme="majorEastAsia"/>
            <w:color w:val="4046C0"/>
            <w:bdr w:val="none" w:sz="0" w:space="0" w:color="auto" w:frame="1"/>
            <w:lang w:val="en-US"/>
          </w:rPr>
          <w:t>https://ec.europa.eu/info/law/law-topic/data-protection/international-dimension-data-protection/adequacy-decisions</w:t>
        </w:r>
      </w:hyperlink>
    </w:p>
    <w:p w14:paraId="21B00C1C" w14:textId="57EDCD58" w:rsidR="002E72B2" w:rsidRPr="002E72B2" w:rsidRDefault="002E72B2" w:rsidP="002E72B2">
      <w:pPr>
        <w:pStyle w:val="NormalWeb"/>
        <w:shd w:val="clear" w:color="auto" w:fill="FFFFFF"/>
        <w:spacing w:before="0" w:beforeAutospacing="0" w:after="0" w:afterAutospacing="0"/>
        <w:rPr>
          <w:rFonts w:ascii="Assistant" w:hAnsi="Assistant" w:cs="Assistant"/>
          <w:color w:val="53565A"/>
          <w:spacing w:val="-2"/>
          <w:lang w:val="en-US"/>
        </w:rPr>
      </w:pPr>
      <w:r w:rsidRPr="002E72B2">
        <w:rPr>
          <w:rFonts w:ascii="Assistant" w:hAnsi="Assistant" w:cs="Assistant" w:hint="cs"/>
          <w:color w:val="53565A"/>
          <w:spacing w:val="-2"/>
          <w:lang w:val="en-US"/>
        </w:rPr>
        <w:t>.</w:t>
      </w:r>
    </w:p>
    <w:p w14:paraId="2642A920" w14:textId="665EE646" w:rsidR="00832F42" w:rsidRDefault="00832F42">
      <w:pPr>
        <w:rPr>
          <w:rFonts w:ascii="Arial Rounded Bold" w:eastAsia="Times New Roman" w:hAnsi="Arial Rounded Bold" w:cs="Times New Roman"/>
          <w:color w:val="213B87"/>
          <w:kern w:val="0"/>
          <w:sz w:val="36"/>
          <w:szCs w:val="36"/>
          <w:lang w:val="en-US" w:eastAsia="fr-BE"/>
          <w14:ligatures w14:val="none"/>
        </w:rPr>
      </w:pPr>
      <w:r>
        <w:rPr>
          <w:rFonts w:ascii="Arial Rounded Bold" w:eastAsia="Times New Roman" w:hAnsi="Arial Rounded Bold" w:cs="Times New Roman"/>
          <w:color w:val="213B87"/>
          <w:kern w:val="0"/>
          <w:sz w:val="36"/>
          <w:szCs w:val="36"/>
          <w:lang w:val="en-US" w:eastAsia="fr-BE"/>
          <w14:ligatures w14:val="none"/>
        </w:rPr>
        <w:br w:type="page"/>
      </w:r>
    </w:p>
    <w:p w14:paraId="61B4E75D" w14:textId="77777777" w:rsidR="00832F42" w:rsidRDefault="00832F42" w:rsidP="0089249C">
      <w:pPr>
        <w:shd w:val="clear" w:color="auto" w:fill="FFFFFF"/>
        <w:spacing w:before="315" w:after="158" w:line="240" w:lineRule="auto"/>
        <w:outlineLvl w:val="2"/>
        <w:rPr>
          <w:rFonts w:ascii="Arial Rounded Bold" w:eastAsia="Times New Roman" w:hAnsi="Arial Rounded Bold" w:cs="Times New Roman"/>
          <w:color w:val="213B87"/>
          <w:kern w:val="0"/>
          <w:sz w:val="36"/>
          <w:szCs w:val="36"/>
          <w:lang w:val="en-US" w:eastAsia="fr-BE"/>
          <w14:ligatures w14:val="none"/>
        </w:rPr>
      </w:pPr>
    </w:p>
    <w:p w14:paraId="0114C10B" w14:textId="295468BB" w:rsidR="002E72B2" w:rsidRDefault="00175F66" w:rsidP="0089249C">
      <w:pPr>
        <w:shd w:val="clear" w:color="auto" w:fill="FFFFFF"/>
        <w:spacing w:before="315" w:after="158" w:line="240" w:lineRule="auto"/>
        <w:outlineLvl w:val="2"/>
        <w:rPr>
          <w:rFonts w:ascii="Arial Rounded Bold" w:eastAsia="Times New Roman" w:hAnsi="Arial Rounded Bold" w:cs="Times New Roman"/>
          <w:color w:val="213B87"/>
          <w:kern w:val="0"/>
          <w:sz w:val="36"/>
          <w:szCs w:val="36"/>
          <w:lang w:val="en-US" w:eastAsia="fr-BE"/>
          <w14:ligatures w14:val="none"/>
        </w:rPr>
      </w:pPr>
      <w:r w:rsidRPr="0089249C">
        <w:rPr>
          <w:rFonts w:ascii="Arial Rounded Bold" w:eastAsia="Times New Roman" w:hAnsi="Arial Rounded Bold" w:cs="Times New Roman"/>
          <w:color w:val="213B87"/>
          <w:kern w:val="0"/>
          <w:sz w:val="36"/>
          <w:szCs w:val="36"/>
          <w:lang w:val="en-US" w:eastAsia="fr-BE"/>
          <w14:ligatures w14:val="none"/>
        </w:rPr>
        <w:t>What type of personal data do we collect</w:t>
      </w:r>
      <w:r>
        <w:rPr>
          <w:rFonts w:ascii="Arial Rounded Bold" w:eastAsia="Times New Roman" w:hAnsi="Arial Rounded Bold" w:cs="Times New Roman"/>
          <w:color w:val="213B87"/>
          <w:kern w:val="0"/>
          <w:sz w:val="36"/>
          <w:szCs w:val="36"/>
          <w:lang w:val="en-US" w:eastAsia="fr-BE"/>
          <w14:ligatures w14:val="none"/>
        </w:rPr>
        <w:t xml:space="preserve"> when you fill in a contact form ?</w:t>
      </w:r>
    </w:p>
    <w:p w14:paraId="66041565" w14:textId="13F5E56F" w:rsidR="004C0453" w:rsidRPr="007653DE" w:rsidRDefault="003E6F67" w:rsidP="0089249C">
      <w:pPr>
        <w:shd w:val="clear" w:color="auto" w:fill="FFFFFF"/>
        <w:spacing w:before="315" w:after="158" w:line="240" w:lineRule="auto"/>
        <w:outlineLvl w:val="2"/>
        <w:rPr>
          <w:rFonts w:ascii="Times New Roman" w:eastAsia="Times New Roman" w:hAnsi="Times New Roman" w:cs="Times New Roman"/>
          <w:kern w:val="0"/>
          <w:sz w:val="24"/>
          <w:szCs w:val="24"/>
          <w:lang w:val="en-US" w:eastAsia="fr-BE"/>
          <w14:ligatures w14:val="none"/>
        </w:rPr>
      </w:pPr>
      <w:r w:rsidRPr="007653DE">
        <w:rPr>
          <w:rFonts w:ascii="Times New Roman" w:eastAsia="Times New Roman" w:hAnsi="Times New Roman" w:cs="Times New Roman"/>
          <w:kern w:val="0"/>
          <w:sz w:val="24"/>
          <w:szCs w:val="24"/>
          <w:lang w:val="en-US" w:eastAsia="fr-BE"/>
          <w14:ligatures w14:val="none"/>
        </w:rPr>
        <w:t>When you fill in a con</w:t>
      </w:r>
      <w:r w:rsidR="0084573A" w:rsidRPr="007653DE">
        <w:rPr>
          <w:rFonts w:ascii="Times New Roman" w:eastAsia="Times New Roman" w:hAnsi="Times New Roman" w:cs="Times New Roman"/>
          <w:kern w:val="0"/>
          <w:sz w:val="24"/>
          <w:szCs w:val="24"/>
          <w:lang w:val="en-US" w:eastAsia="fr-BE"/>
          <w14:ligatures w14:val="none"/>
        </w:rPr>
        <w:t xml:space="preserve">tact form </w:t>
      </w:r>
      <w:r w:rsidR="003751CE" w:rsidRPr="007653DE">
        <w:rPr>
          <w:rFonts w:ascii="Times New Roman" w:eastAsia="Times New Roman" w:hAnsi="Times New Roman" w:cs="Times New Roman"/>
          <w:kern w:val="0"/>
          <w:sz w:val="24"/>
          <w:szCs w:val="24"/>
          <w:lang w:val="en-US" w:eastAsia="fr-BE"/>
          <w14:ligatures w14:val="none"/>
        </w:rPr>
        <w:t>, we will collect the</w:t>
      </w:r>
      <w:r w:rsidR="00C22081">
        <w:rPr>
          <w:rFonts w:ascii="Times New Roman" w:eastAsia="Times New Roman" w:hAnsi="Times New Roman" w:cs="Times New Roman"/>
          <w:kern w:val="0"/>
          <w:sz w:val="24"/>
          <w:szCs w:val="24"/>
          <w:lang w:val="en-US" w:eastAsia="fr-BE"/>
          <w14:ligatures w14:val="none"/>
        </w:rPr>
        <w:t xml:space="preserve"> following </w:t>
      </w:r>
      <w:r w:rsidR="003751CE" w:rsidRPr="007653DE">
        <w:rPr>
          <w:rFonts w:ascii="Times New Roman" w:eastAsia="Times New Roman" w:hAnsi="Times New Roman" w:cs="Times New Roman"/>
          <w:kern w:val="0"/>
          <w:sz w:val="24"/>
          <w:szCs w:val="24"/>
          <w:lang w:val="en-US" w:eastAsia="fr-BE"/>
          <w14:ligatures w14:val="none"/>
        </w:rPr>
        <w:t>information provided by you</w:t>
      </w:r>
      <w:r w:rsidR="00C22081">
        <w:rPr>
          <w:rFonts w:ascii="Times New Roman" w:eastAsia="Times New Roman" w:hAnsi="Times New Roman" w:cs="Times New Roman"/>
          <w:kern w:val="0"/>
          <w:sz w:val="24"/>
          <w:szCs w:val="24"/>
          <w:lang w:val="en-US" w:eastAsia="fr-BE"/>
          <w14:ligatures w14:val="none"/>
        </w:rPr>
        <w:t xml:space="preserve"> (not exhaustive):</w:t>
      </w:r>
    </w:p>
    <w:p w14:paraId="5BFFBD48" w14:textId="1E769AF3" w:rsidR="007653DE" w:rsidRPr="00953BDE" w:rsidRDefault="004C0453" w:rsidP="00953BDE">
      <w:pPr>
        <w:pStyle w:val="ListParagraph"/>
        <w:numPr>
          <w:ilvl w:val="0"/>
          <w:numId w:val="10"/>
        </w:numPr>
        <w:shd w:val="clear" w:color="auto" w:fill="FFFFFF"/>
        <w:spacing w:after="0" w:line="240" w:lineRule="auto"/>
        <w:outlineLvl w:val="2"/>
        <w:rPr>
          <w:rFonts w:ascii="Calibri" w:eastAsia="Times New Roman" w:hAnsi="Calibri" w:cs="Calibri"/>
          <w:kern w:val="0"/>
          <w:sz w:val="24"/>
          <w:szCs w:val="24"/>
          <w:lang w:val="en-US" w:eastAsia="fr-BE"/>
          <w14:ligatures w14:val="none"/>
        </w:rPr>
      </w:pPr>
      <w:r w:rsidRPr="00953BDE">
        <w:rPr>
          <w:rFonts w:ascii="Calibri" w:eastAsia="Times New Roman" w:hAnsi="Calibri" w:cs="Calibri"/>
          <w:kern w:val="0"/>
          <w:sz w:val="24"/>
          <w:szCs w:val="24"/>
          <w:lang w:val="en-US" w:eastAsia="fr-BE"/>
          <w14:ligatures w14:val="none"/>
        </w:rPr>
        <w:t xml:space="preserve">Name </w:t>
      </w:r>
    </w:p>
    <w:p w14:paraId="2EE08E51" w14:textId="114F15FE" w:rsidR="00832F42" w:rsidRPr="00953BDE" w:rsidRDefault="00832F42" w:rsidP="00953BDE">
      <w:pPr>
        <w:pStyle w:val="ListParagraph"/>
        <w:numPr>
          <w:ilvl w:val="0"/>
          <w:numId w:val="10"/>
        </w:numPr>
        <w:shd w:val="clear" w:color="auto" w:fill="FFFFFF"/>
        <w:spacing w:after="0" w:line="240" w:lineRule="auto"/>
        <w:outlineLvl w:val="2"/>
        <w:rPr>
          <w:rFonts w:ascii="Calibri" w:eastAsia="Times New Roman" w:hAnsi="Calibri" w:cs="Calibri"/>
          <w:kern w:val="0"/>
          <w:sz w:val="24"/>
          <w:szCs w:val="24"/>
          <w:lang w:val="en-US" w:eastAsia="fr-BE"/>
          <w14:ligatures w14:val="none"/>
        </w:rPr>
      </w:pPr>
      <w:r w:rsidRPr="00953BDE">
        <w:rPr>
          <w:rFonts w:ascii="Calibri" w:eastAsia="Times New Roman" w:hAnsi="Calibri" w:cs="Calibri"/>
          <w:kern w:val="0"/>
          <w:sz w:val="24"/>
          <w:szCs w:val="24"/>
          <w:lang w:val="en-US" w:eastAsia="fr-BE"/>
          <w14:ligatures w14:val="none"/>
        </w:rPr>
        <w:t>F</w:t>
      </w:r>
      <w:r w:rsidR="004C0453" w:rsidRPr="00953BDE">
        <w:rPr>
          <w:rFonts w:ascii="Calibri" w:eastAsia="Times New Roman" w:hAnsi="Calibri" w:cs="Calibri"/>
          <w:kern w:val="0"/>
          <w:sz w:val="24"/>
          <w:szCs w:val="24"/>
          <w:lang w:val="en-US" w:eastAsia="fr-BE"/>
          <w14:ligatures w14:val="none"/>
        </w:rPr>
        <w:t xml:space="preserve">irst name </w:t>
      </w:r>
    </w:p>
    <w:p w14:paraId="2E213471" w14:textId="7F84A338" w:rsidR="00832F42" w:rsidRPr="00953BDE" w:rsidRDefault="00832F42" w:rsidP="00953BDE">
      <w:pPr>
        <w:pStyle w:val="ListParagraph"/>
        <w:numPr>
          <w:ilvl w:val="0"/>
          <w:numId w:val="10"/>
        </w:numPr>
        <w:shd w:val="clear" w:color="auto" w:fill="FFFFFF"/>
        <w:spacing w:after="0" w:line="240" w:lineRule="auto"/>
        <w:outlineLvl w:val="2"/>
        <w:rPr>
          <w:rFonts w:ascii="Calibri" w:eastAsia="Times New Roman" w:hAnsi="Calibri" w:cs="Calibri"/>
          <w:kern w:val="0"/>
          <w:sz w:val="24"/>
          <w:szCs w:val="24"/>
          <w:lang w:val="en-US" w:eastAsia="fr-BE"/>
          <w14:ligatures w14:val="none"/>
        </w:rPr>
      </w:pPr>
      <w:r w:rsidRPr="00953BDE">
        <w:rPr>
          <w:rFonts w:ascii="Calibri" w:eastAsia="Times New Roman" w:hAnsi="Calibri" w:cs="Calibri"/>
          <w:kern w:val="0"/>
          <w:sz w:val="24"/>
          <w:szCs w:val="24"/>
          <w:lang w:val="en-US" w:eastAsia="fr-BE"/>
          <w14:ligatures w14:val="none"/>
        </w:rPr>
        <w:t>E</w:t>
      </w:r>
      <w:r w:rsidR="004C0453" w:rsidRPr="00953BDE">
        <w:rPr>
          <w:rFonts w:ascii="Calibri" w:eastAsia="Times New Roman" w:hAnsi="Calibri" w:cs="Calibri"/>
          <w:kern w:val="0"/>
          <w:sz w:val="24"/>
          <w:szCs w:val="24"/>
          <w:lang w:val="en-US" w:eastAsia="fr-BE"/>
          <w14:ligatures w14:val="none"/>
        </w:rPr>
        <w:t>mail address</w:t>
      </w:r>
    </w:p>
    <w:p w14:paraId="24B777C8" w14:textId="0315903D" w:rsidR="003E6F67" w:rsidRPr="00953BDE" w:rsidRDefault="00953BDE" w:rsidP="00953BDE">
      <w:pPr>
        <w:pStyle w:val="ListParagraph"/>
        <w:numPr>
          <w:ilvl w:val="0"/>
          <w:numId w:val="10"/>
        </w:numPr>
        <w:shd w:val="clear" w:color="auto" w:fill="FFFFFF"/>
        <w:spacing w:after="0" w:line="240" w:lineRule="auto"/>
        <w:outlineLvl w:val="2"/>
        <w:rPr>
          <w:rFonts w:ascii="Calibri" w:eastAsia="Times New Roman" w:hAnsi="Calibri" w:cs="Calibri"/>
          <w:color w:val="213B87"/>
          <w:kern w:val="0"/>
          <w:sz w:val="24"/>
          <w:szCs w:val="24"/>
          <w:lang w:val="en-US" w:eastAsia="fr-BE"/>
          <w14:ligatures w14:val="none"/>
        </w:rPr>
      </w:pPr>
      <w:r w:rsidRPr="00953BDE">
        <w:rPr>
          <w:rFonts w:ascii="Calibri" w:eastAsia="Times New Roman" w:hAnsi="Calibri" w:cs="Calibri"/>
          <w:kern w:val="0"/>
          <w:sz w:val="24"/>
          <w:szCs w:val="24"/>
          <w:lang w:val="en-US" w:eastAsia="fr-BE"/>
          <w14:ligatures w14:val="none"/>
        </w:rPr>
        <w:t>You</w:t>
      </w:r>
      <w:r w:rsidR="00727B6A" w:rsidRPr="00953BDE">
        <w:rPr>
          <w:rFonts w:ascii="Calibri" w:eastAsia="Times New Roman" w:hAnsi="Calibri" w:cs="Calibri"/>
          <w:kern w:val="0"/>
          <w:sz w:val="24"/>
          <w:szCs w:val="24"/>
          <w:lang w:val="en-US" w:eastAsia="fr-BE"/>
          <w14:ligatures w14:val="none"/>
        </w:rPr>
        <w:t xml:space="preserve">r consent to receive </w:t>
      </w:r>
      <w:proofErr w:type="spellStart"/>
      <w:r w:rsidR="00727B6A" w:rsidRPr="00953BDE">
        <w:rPr>
          <w:rFonts w:ascii="Calibri" w:eastAsia="Times New Roman" w:hAnsi="Calibri" w:cs="Calibri"/>
          <w:kern w:val="0"/>
          <w:sz w:val="24"/>
          <w:szCs w:val="24"/>
          <w:lang w:val="en-US" w:eastAsia="fr-BE"/>
          <w14:ligatures w14:val="none"/>
        </w:rPr>
        <w:t>Innoviris’s</w:t>
      </w:r>
      <w:proofErr w:type="spellEnd"/>
      <w:r w:rsidR="00727B6A" w:rsidRPr="00953BDE">
        <w:rPr>
          <w:rFonts w:ascii="Calibri" w:eastAsia="Times New Roman" w:hAnsi="Calibri" w:cs="Calibri"/>
          <w:kern w:val="0"/>
          <w:sz w:val="24"/>
          <w:szCs w:val="24"/>
          <w:lang w:val="en-US" w:eastAsia="fr-BE"/>
          <w14:ligatures w14:val="none"/>
        </w:rPr>
        <w:t xml:space="preserve"> newsletter </w:t>
      </w:r>
    </w:p>
    <w:p w14:paraId="0CAD8FC7" w14:textId="77777777" w:rsidR="00A06AF0" w:rsidRPr="00A06AF0" w:rsidRDefault="00A06AF0" w:rsidP="00A06AF0">
      <w:pPr>
        <w:shd w:val="clear" w:color="auto" w:fill="FFFFFF"/>
        <w:spacing w:before="315" w:after="158" w:line="240" w:lineRule="auto"/>
        <w:outlineLvl w:val="2"/>
        <w:rPr>
          <w:rFonts w:ascii="Arial Rounded Bold" w:eastAsia="Times New Roman" w:hAnsi="Arial Rounded Bold" w:cs="Times New Roman"/>
          <w:color w:val="213B87"/>
          <w:kern w:val="0"/>
          <w:sz w:val="36"/>
          <w:szCs w:val="36"/>
          <w:lang w:val="en-US" w:eastAsia="fr-BE"/>
          <w14:ligatures w14:val="none"/>
        </w:rPr>
      </w:pPr>
      <w:r w:rsidRPr="00A06AF0">
        <w:rPr>
          <w:rFonts w:ascii="Arial Rounded Bold" w:eastAsia="Times New Roman" w:hAnsi="Arial Rounded Bold" w:cs="Times New Roman"/>
          <w:color w:val="213B87"/>
          <w:kern w:val="0"/>
          <w:sz w:val="36"/>
          <w:szCs w:val="36"/>
          <w:lang w:val="en-US" w:eastAsia="fr-BE"/>
          <w14:ligatures w14:val="none"/>
        </w:rPr>
        <w:t>How do we collect your data?</w:t>
      </w:r>
    </w:p>
    <w:p w14:paraId="797189A0" w14:textId="50CE433A" w:rsidR="00A06AF0" w:rsidRPr="0087558C" w:rsidRDefault="00A06AF0" w:rsidP="0087558C">
      <w:pPr>
        <w:shd w:val="clear" w:color="auto" w:fill="FFFFFF"/>
        <w:spacing w:after="0" w:line="240" w:lineRule="auto"/>
        <w:rPr>
          <w:rFonts w:ascii="Times New Roman" w:eastAsia="Times New Roman" w:hAnsi="Times New Roman" w:cs="Times New Roman"/>
          <w:color w:val="2A3552"/>
          <w:kern w:val="0"/>
          <w:sz w:val="24"/>
          <w:szCs w:val="24"/>
          <w:lang w:val="en-US" w:eastAsia="fr-BE"/>
          <w14:ligatures w14:val="none"/>
        </w:rPr>
      </w:pPr>
      <w:r w:rsidRPr="0087558C">
        <w:rPr>
          <w:rFonts w:ascii="Times New Roman" w:eastAsia="Times New Roman" w:hAnsi="Times New Roman" w:cs="Times New Roman"/>
          <w:color w:val="2A3552"/>
          <w:kern w:val="0"/>
          <w:sz w:val="24"/>
          <w:szCs w:val="24"/>
          <w:lang w:val="en-US" w:eastAsia="fr-BE"/>
          <w14:ligatures w14:val="none"/>
        </w:rPr>
        <w:t>Most of the data that you provide directly to us is collected (non-exhaustive list):</w:t>
      </w:r>
    </w:p>
    <w:p w14:paraId="2BC2F7F2" w14:textId="45234425" w:rsidR="00CC0EEC" w:rsidRDefault="00CC0EEC" w:rsidP="00C6024E">
      <w:pPr>
        <w:numPr>
          <w:ilvl w:val="0"/>
          <w:numId w:val="2"/>
        </w:numPr>
        <w:shd w:val="clear" w:color="auto" w:fill="FFFFFF"/>
        <w:spacing w:before="100" w:beforeAutospacing="1" w:after="0" w:line="240" w:lineRule="auto"/>
        <w:rPr>
          <w:rFonts w:ascii="Times New Roman" w:eastAsia="Times New Roman" w:hAnsi="Times New Roman" w:cs="Times New Roman"/>
          <w:color w:val="2A3552"/>
          <w:kern w:val="0"/>
          <w:sz w:val="24"/>
          <w:szCs w:val="24"/>
          <w:lang w:val="en-US" w:eastAsia="fr-BE"/>
          <w14:ligatures w14:val="none"/>
        </w:rPr>
      </w:pPr>
      <w:r w:rsidRPr="00CC0EEC">
        <w:rPr>
          <w:rFonts w:ascii="Times New Roman" w:eastAsia="Times New Roman" w:hAnsi="Times New Roman" w:cs="Times New Roman"/>
          <w:color w:val="2A3552"/>
          <w:kern w:val="0"/>
          <w:sz w:val="24"/>
          <w:szCs w:val="24"/>
          <w:lang w:val="en-US" w:eastAsia="fr-BE"/>
          <w14:ligatures w14:val="none"/>
        </w:rPr>
        <w:t>When you visit our website</w:t>
      </w:r>
    </w:p>
    <w:p w14:paraId="55F3E206" w14:textId="707E4076" w:rsidR="00A06AF0" w:rsidRPr="00CC0EEC" w:rsidRDefault="00CC0EEC" w:rsidP="00C6024E">
      <w:pPr>
        <w:numPr>
          <w:ilvl w:val="0"/>
          <w:numId w:val="2"/>
        </w:numPr>
        <w:shd w:val="clear" w:color="auto" w:fill="FFFFFF"/>
        <w:spacing w:before="100" w:beforeAutospacing="1" w:after="0" w:line="240" w:lineRule="auto"/>
        <w:rPr>
          <w:rFonts w:ascii="Times New Roman" w:eastAsia="Times New Roman" w:hAnsi="Times New Roman" w:cs="Times New Roman"/>
          <w:color w:val="2A3552"/>
          <w:kern w:val="0"/>
          <w:sz w:val="24"/>
          <w:szCs w:val="24"/>
          <w:lang w:val="en-US" w:eastAsia="fr-BE"/>
          <w14:ligatures w14:val="none"/>
        </w:rPr>
      </w:pPr>
      <w:r>
        <w:rPr>
          <w:rFonts w:ascii="Times New Roman" w:eastAsia="Times New Roman" w:hAnsi="Times New Roman" w:cs="Times New Roman"/>
          <w:color w:val="2A3552"/>
          <w:kern w:val="0"/>
          <w:sz w:val="24"/>
          <w:szCs w:val="24"/>
          <w:lang w:val="en-US" w:eastAsia="fr-BE"/>
          <w14:ligatures w14:val="none"/>
        </w:rPr>
        <w:t xml:space="preserve">When you fill in a contact form </w:t>
      </w:r>
    </w:p>
    <w:p w14:paraId="1AA50717" w14:textId="6BD2588A" w:rsidR="000570D4" w:rsidRPr="000570D4" w:rsidRDefault="000570D4" w:rsidP="000570D4">
      <w:pPr>
        <w:shd w:val="clear" w:color="auto" w:fill="FFFFFF"/>
        <w:spacing w:before="315" w:after="158" w:line="240" w:lineRule="auto"/>
        <w:outlineLvl w:val="2"/>
        <w:rPr>
          <w:rFonts w:ascii="Arial Rounded Bold" w:eastAsia="Times New Roman" w:hAnsi="Arial Rounded Bold" w:cs="Times New Roman"/>
          <w:color w:val="213B87"/>
          <w:kern w:val="0"/>
          <w:sz w:val="36"/>
          <w:szCs w:val="36"/>
          <w:lang w:val="en-US" w:eastAsia="fr-BE"/>
          <w14:ligatures w14:val="none"/>
        </w:rPr>
      </w:pPr>
      <w:r w:rsidRPr="000570D4">
        <w:rPr>
          <w:rFonts w:ascii="Arial Rounded Bold" w:eastAsia="Times New Roman" w:hAnsi="Arial Rounded Bold" w:cs="Times New Roman"/>
          <w:color w:val="213B87"/>
          <w:kern w:val="0"/>
          <w:sz w:val="36"/>
          <w:szCs w:val="36"/>
          <w:lang w:val="en-US" w:eastAsia="fr-BE"/>
          <w14:ligatures w14:val="none"/>
        </w:rPr>
        <w:t>Why do we use these data?</w:t>
      </w:r>
    </w:p>
    <w:p w14:paraId="03C3228B" w14:textId="272081B3" w:rsidR="007230A8" w:rsidRDefault="000570D4" w:rsidP="00C331D6">
      <w:pPr>
        <w:rPr>
          <w:lang w:val="en-US"/>
        </w:rPr>
      </w:pPr>
      <w:r>
        <w:rPr>
          <w:lang w:val="en-US"/>
        </w:rPr>
        <w:t xml:space="preserve">In accordance with </w:t>
      </w:r>
      <w:r w:rsidR="00623F6F">
        <w:rPr>
          <w:lang w:val="en-US"/>
        </w:rPr>
        <w:t xml:space="preserve">the </w:t>
      </w:r>
      <w:r>
        <w:rPr>
          <w:lang w:val="en-US"/>
        </w:rPr>
        <w:t xml:space="preserve">GDPR, </w:t>
      </w:r>
      <w:proofErr w:type="spellStart"/>
      <w:r>
        <w:rPr>
          <w:lang w:val="en-US"/>
        </w:rPr>
        <w:t>Innoviris</w:t>
      </w:r>
      <w:proofErr w:type="spellEnd"/>
      <w:r>
        <w:rPr>
          <w:lang w:val="en-US"/>
        </w:rPr>
        <w:t xml:space="preserve"> collects and processes</w:t>
      </w:r>
      <w:r w:rsidR="00AB5CC8">
        <w:rPr>
          <w:lang w:val="en-US"/>
        </w:rPr>
        <w:t xml:space="preserve"> the personal data passed on when you visit our website </w:t>
      </w:r>
      <w:r w:rsidR="00B32770">
        <w:rPr>
          <w:lang w:val="en-US"/>
        </w:rPr>
        <w:t xml:space="preserve"> </w:t>
      </w:r>
      <w:r w:rsidR="00C06C35">
        <w:rPr>
          <w:lang w:val="en-US"/>
        </w:rPr>
        <w:t>on the grounds of :</w:t>
      </w:r>
    </w:p>
    <w:p w14:paraId="50A514C2" w14:textId="77777777" w:rsidR="005A6ADA" w:rsidRPr="0071322E" w:rsidRDefault="00C06C35" w:rsidP="0071322E">
      <w:pPr>
        <w:pStyle w:val="ListParagraph"/>
        <w:numPr>
          <w:ilvl w:val="0"/>
          <w:numId w:val="11"/>
        </w:numPr>
        <w:rPr>
          <w:lang w:val="en-US"/>
        </w:rPr>
      </w:pPr>
      <w:r w:rsidRPr="0071322E">
        <w:rPr>
          <w:lang w:val="en-US"/>
        </w:rPr>
        <w:t xml:space="preserve">Legitimate interest </w:t>
      </w:r>
      <w:r w:rsidR="005A6ADA" w:rsidRPr="0071322E">
        <w:rPr>
          <w:lang w:val="en-US"/>
        </w:rPr>
        <w:t>:</w:t>
      </w:r>
    </w:p>
    <w:p w14:paraId="777EE139" w14:textId="433002DF" w:rsidR="00881A68" w:rsidRDefault="00AB5CC8" w:rsidP="0071322E">
      <w:pPr>
        <w:ind w:left="360"/>
        <w:rPr>
          <w:rFonts w:ascii="Times New Roman" w:eastAsia="Times New Roman" w:hAnsi="Times New Roman" w:cs="Times New Roman"/>
          <w:kern w:val="0"/>
          <w:sz w:val="24"/>
          <w:szCs w:val="24"/>
          <w:lang w:val="en-US" w:eastAsia="fr-BE"/>
          <w14:ligatures w14:val="none"/>
        </w:rPr>
      </w:pPr>
      <w:proofErr w:type="spellStart"/>
      <w:r>
        <w:rPr>
          <w:rFonts w:ascii="Times New Roman" w:eastAsia="Times New Roman" w:hAnsi="Times New Roman" w:cs="Times New Roman"/>
          <w:kern w:val="0"/>
          <w:sz w:val="24"/>
          <w:szCs w:val="24"/>
          <w:lang w:val="en-US" w:eastAsia="fr-BE"/>
          <w14:ligatures w14:val="none"/>
        </w:rPr>
        <w:t>Innoviri</w:t>
      </w:r>
      <w:r w:rsidRPr="003F50DF">
        <w:rPr>
          <w:rFonts w:ascii="Times New Roman" w:eastAsia="Times New Roman" w:hAnsi="Times New Roman" w:cs="Times New Roman" w:hint="cs"/>
          <w:kern w:val="0"/>
          <w:sz w:val="24"/>
          <w:szCs w:val="24"/>
          <w:lang w:val="en-US" w:eastAsia="fr-BE"/>
          <w14:ligatures w14:val="none"/>
        </w:rPr>
        <w:t>s</w:t>
      </w:r>
      <w:r w:rsidR="00623F6F">
        <w:rPr>
          <w:rFonts w:ascii="Times New Roman" w:eastAsia="Times New Roman" w:hAnsi="Times New Roman" w:cs="Times New Roman"/>
          <w:kern w:val="0"/>
          <w:sz w:val="24"/>
          <w:szCs w:val="24"/>
          <w:lang w:val="en-US" w:eastAsia="fr-BE"/>
          <w14:ligatures w14:val="none"/>
        </w:rPr>
        <w:t>’s</w:t>
      </w:r>
      <w:proofErr w:type="spellEnd"/>
      <w:r w:rsidRPr="003F50DF">
        <w:rPr>
          <w:rFonts w:ascii="Times New Roman" w:eastAsia="Times New Roman" w:hAnsi="Times New Roman" w:cs="Times New Roman" w:hint="cs"/>
          <w:kern w:val="0"/>
          <w:sz w:val="24"/>
          <w:szCs w:val="24"/>
          <w:lang w:val="en-US" w:eastAsia="fr-BE"/>
          <w14:ligatures w14:val="none"/>
        </w:rPr>
        <w:t xml:space="preserve"> legitimate interests include the interest to manage its websites according to fair business practices and to maintain availability and functionality of the websites.</w:t>
      </w:r>
    </w:p>
    <w:p w14:paraId="1FD1A02A" w14:textId="431397BB" w:rsidR="00FE6AA3" w:rsidRPr="0071322E" w:rsidRDefault="003F2D70" w:rsidP="0071322E">
      <w:pPr>
        <w:pStyle w:val="ListParagraph"/>
        <w:numPr>
          <w:ilvl w:val="0"/>
          <w:numId w:val="11"/>
        </w:numPr>
        <w:rPr>
          <w:rFonts w:ascii="Times New Roman" w:eastAsia="Times New Roman" w:hAnsi="Times New Roman" w:cs="Times New Roman"/>
          <w:kern w:val="0"/>
          <w:sz w:val="24"/>
          <w:szCs w:val="24"/>
          <w:lang w:val="en-US" w:eastAsia="fr-BE"/>
          <w14:ligatures w14:val="none"/>
        </w:rPr>
      </w:pPr>
      <w:r w:rsidRPr="0071322E">
        <w:rPr>
          <w:rFonts w:ascii="Times New Roman" w:eastAsia="Times New Roman" w:hAnsi="Times New Roman" w:cs="Times New Roman"/>
          <w:kern w:val="0"/>
          <w:sz w:val="24"/>
          <w:szCs w:val="24"/>
          <w:lang w:val="en-US" w:eastAsia="fr-BE"/>
          <w14:ligatures w14:val="none"/>
        </w:rPr>
        <w:t>Mission of a public interest</w:t>
      </w:r>
      <w:r w:rsidR="00D13A35" w:rsidRPr="0071322E">
        <w:rPr>
          <w:rFonts w:ascii="Times New Roman" w:eastAsia="Times New Roman" w:hAnsi="Times New Roman" w:cs="Times New Roman"/>
          <w:kern w:val="0"/>
          <w:sz w:val="24"/>
          <w:szCs w:val="24"/>
          <w:lang w:val="en-US" w:eastAsia="fr-BE"/>
          <w14:ligatures w14:val="none"/>
        </w:rPr>
        <w:t xml:space="preserve"> :</w:t>
      </w:r>
    </w:p>
    <w:p w14:paraId="1F954BA6" w14:textId="5157B523" w:rsidR="00D13A35" w:rsidRDefault="003F2D70" w:rsidP="0071322E">
      <w:pPr>
        <w:ind w:left="360"/>
        <w:rPr>
          <w:rFonts w:ascii="Times New Roman" w:eastAsia="Times New Roman" w:hAnsi="Times New Roman" w:cs="Times New Roman"/>
          <w:kern w:val="0"/>
          <w:sz w:val="24"/>
          <w:szCs w:val="24"/>
          <w:lang w:val="en-US" w:eastAsia="fr-BE"/>
          <w14:ligatures w14:val="none"/>
        </w:rPr>
      </w:pPr>
      <w:r>
        <w:rPr>
          <w:rFonts w:ascii="Times New Roman" w:eastAsia="Times New Roman" w:hAnsi="Times New Roman" w:cs="Times New Roman"/>
          <w:kern w:val="0"/>
          <w:sz w:val="24"/>
          <w:szCs w:val="24"/>
          <w:lang w:val="en-US" w:eastAsia="fr-BE"/>
          <w14:ligatures w14:val="none"/>
        </w:rPr>
        <w:t xml:space="preserve">If you fill in a form making a query or requesting information or asking for </w:t>
      </w:r>
      <w:proofErr w:type="spellStart"/>
      <w:r>
        <w:rPr>
          <w:rFonts w:ascii="Times New Roman" w:eastAsia="Times New Roman" w:hAnsi="Times New Roman" w:cs="Times New Roman"/>
          <w:kern w:val="0"/>
          <w:sz w:val="24"/>
          <w:szCs w:val="24"/>
          <w:lang w:val="en-US" w:eastAsia="fr-BE"/>
          <w14:ligatures w14:val="none"/>
        </w:rPr>
        <w:t>documentationnnoviris</w:t>
      </w:r>
      <w:proofErr w:type="spellEnd"/>
      <w:r>
        <w:rPr>
          <w:rFonts w:ascii="Times New Roman" w:eastAsia="Times New Roman" w:hAnsi="Times New Roman" w:cs="Times New Roman"/>
          <w:kern w:val="0"/>
          <w:sz w:val="24"/>
          <w:szCs w:val="24"/>
          <w:lang w:val="en-US" w:eastAsia="fr-BE"/>
          <w14:ligatures w14:val="none"/>
        </w:rPr>
        <w:t xml:space="preserve"> will do its best to answer you in an appropriate manner  </w:t>
      </w:r>
    </w:p>
    <w:p w14:paraId="06EF00AD" w14:textId="77777777" w:rsidR="00D13A35" w:rsidRDefault="00D13A35" w:rsidP="00C06C35">
      <w:pPr>
        <w:rPr>
          <w:rFonts w:ascii="Times New Roman" w:eastAsia="Times New Roman" w:hAnsi="Times New Roman" w:cs="Times New Roman"/>
          <w:kern w:val="0"/>
          <w:sz w:val="24"/>
          <w:szCs w:val="24"/>
          <w:lang w:val="en-US" w:eastAsia="fr-BE"/>
          <w14:ligatures w14:val="none"/>
        </w:rPr>
      </w:pPr>
    </w:p>
    <w:p w14:paraId="5C38CE9C" w14:textId="650063D4" w:rsidR="00F002ED" w:rsidRPr="00FB3D6F" w:rsidRDefault="00F002ED" w:rsidP="00F002ED">
      <w:pPr>
        <w:rPr>
          <w:rFonts w:ascii="Arial Rounded Bold" w:eastAsia="Times New Roman" w:hAnsi="Arial Rounded Bold" w:cs="Times New Roman"/>
          <w:color w:val="213B87"/>
          <w:kern w:val="0"/>
          <w:sz w:val="36"/>
          <w:szCs w:val="36"/>
          <w:lang w:val="en-US" w:eastAsia="fr-BE"/>
          <w14:ligatures w14:val="none"/>
        </w:rPr>
      </w:pPr>
      <w:r w:rsidRPr="00FB3D6F">
        <w:rPr>
          <w:rFonts w:ascii="Arial Rounded Bold" w:eastAsia="Times New Roman" w:hAnsi="Arial Rounded Bold" w:cs="Times New Roman"/>
          <w:color w:val="213B87"/>
          <w:kern w:val="0"/>
          <w:sz w:val="36"/>
          <w:szCs w:val="36"/>
          <w:lang w:val="en-US" w:eastAsia="fr-BE"/>
          <w14:ligatures w14:val="none"/>
        </w:rPr>
        <w:t>Who has access to your data?</w:t>
      </w:r>
    </w:p>
    <w:p w14:paraId="0A5B2B7D" w14:textId="1ED610BF" w:rsidR="00F002ED" w:rsidRPr="00E75FBB" w:rsidRDefault="00425731" w:rsidP="00F002ED">
      <w:pPr>
        <w:rPr>
          <w:rFonts w:ascii="Times New Roman" w:eastAsia="Times New Roman" w:hAnsi="Times New Roman" w:cs="Times New Roman"/>
          <w:b/>
          <w:bCs/>
          <w:color w:val="000000" w:themeColor="text1"/>
          <w:kern w:val="0"/>
          <w:sz w:val="24"/>
          <w:szCs w:val="24"/>
          <w:lang w:val="en-US" w:eastAsia="fr-BE"/>
          <w14:ligatures w14:val="none"/>
        </w:rPr>
      </w:pPr>
      <w:r>
        <w:rPr>
          <w:rFonts w:ascii="Times New Roman" w:eastAsia="Times New Roman" w:hAnsi="Times New Roman" w:cs="Times New Roman"/>
          <w:b/>
          <w:bCs/>
          <w:color w:val="000000" w:themeColor="text1"/>
          <w:kern w:val="0"/>
          <w:sz w:val="24"/>
          <w:szCs w:val="24"/>
          <w:lang w:val="en-US" w:eastAsia="fr-BE"/>
          <w14:ligatures w14:val="none"/>
        </w:rPr>
        <w:t xml:space="preserve">Innoviris </w:t>
      </w:r>
      <w:r w:rsidR="003950F3" w:rsidRPr="00E75FBB">
        <w:rPr>
          <w:rFonts w:ascii="Times New Roman" w:eastAsia="Times New Roman" w:hAnsi="Times New Roman" w:cs="Times New Roman"/>
          <w:b/>
          <w:bCs/>
          <w:color w:val="000000" w:themeColor="text1"/>
          <w:kern w:val="0"/>
          <w:sz w:val="24"/>
          <w:szCs w:val="24"/>
          <w:lang w:val="en-US" w:eastAsia="fr-BE"/>
          <w14:ligatures w14:val="none"/>
        </w:rPr>
        <w:t xml:space="preserve">staff members </w:t>
      </w:r>
      <w:r>
        <w:rPr>
          <w:rFonts w:ascii="Times New Roman" w:eastAsia="Times New Roman" w:hAnsi="Times New Roman" w:cs="Times New Roman"/>
          <w:b/>
          <w:bCs/>
          <w:color w:val="000000" w:themeColor="text1"/>
          <w:kern w:val="0"/>
          <w:sz w:val="24"/>
          <w:szCs w:val="24"/>
          <w:lang w:val="en-US" w:eastAsia="fr-BE"/>
          <w14:ligatures w14:val="none"/>
        </w:rPr>
        <w:t xml:space="preserve">who answer your questions </w:t>
      </w:r>
    </w:p>
    <w:p w14:paraId="66A014B4" w14:textId="592E9C38" w:rsidR="00F002ED" w:rsidRPr="00FB3D6F" w:rsidRDefault="00425731" w:rsidP="00F002ED">
      <w:pPr>
        <w:rPr>
          <w:rFonts w:ascii="Times New Roman" w:eastAsia="Times New Roman" w:hAnsi="Times New Roman" w:cs="Times New Roman"/>
          <w:kern w:val="0"/>
          <w:sz w:val="24"/>
          <w:szCs w:val="24"/>
          <w:lang w:val="en-US" w:eastAsia="fr-BE"/>
          <w14:ligatures w14:val="none"/>
        </w:rPr>
      </w:pPr>
      <w:proofErr w:type="spellStart"/>
      <w:r>
        <w:rPr>
          <w:rFonts w:ascii="Times New Roman" w:eastAsia="Times New Roman" w:hAnsi="Times New Roman" w:cs="Times New Roman"/>
          <w:kern w:val="0"/>
          <w:sz w:val="24"/>
          <w:szCs w:val="24"/>
          <w:lang w:val="en-US" w:eastAsia="fr-BE"/>
          <w14:ligatures w14:val="none"/>
        </w:rPr>
        <w:t>Innoviris</w:t>
      </w:r>
      <w:proofErr w:type="spellEnd"/>
      <w:r w:rsidR="003950F3">
        <w:rPr>
          <w:rFonts w:ascii="Times New Roman" w:eastAsia="Times New Roman" w:hAnsi="Times New Roman" w:cs="Times New Roman"/>
          <w:kern w:val="0"/>
          <w:sz w:val="24"/>
          <w:szCs w:val="24"/>
          <w:lang w:val="en-US" w:eastAsia="fr-BE"/>
          <w14:ligatures w14:val="none"/>
        </w:rPr>
        <w:t xml:space="preserve"> s</w:t>
      </w:r>
      <w:r w:rsidR="00F002ED" w:rsidRPr="00FB3D6F">
        <w:rPr>
          <w:rFonts w:ascii="Times New Roman" w:eastAsia="Times New Roman" w:hAnsi="Times New Roman" w:cs="Times New Roman"/>
          <w:kern w:val="0"/>
          <w:sz w:val="24"/>
          <w:szCs w:val="24"/>
          <w:lang w:val="en-US" w:eastAsia="fr-BE"/>
          <w14:ligatures w14:val="none"/>
        </w:rPr>
        <w:t xml:space="preserve">taff members may exchange your personal data in order to carry out the tasks entrusted to </w:t>
      </w:r>
      <w:r w:rsidR="003950F3" w:rsidRPr="003950F3">
        <w:rPr>
          <w:rFonts w:ascii="Times New Roman" w:eastAsia="Times New Roman" w:hAnsi="Times New Roman" w:cs="Times New Roman"/>
          <w:kern w:val="0"/>
          <w:sz w:val="24"/>
          <w:szCs w:val="24"/>
          <w:lang w:val="en-US" w:eastAsia="fr-BE"/>
          <w14:ligatures w14:val="none"/>
        </w:rPr>
        <w:t>them</w:t>
      </w:r>
      <w:r w:rsidR="00623F6F">
        <w:rPr>
          <w:rFonts w:ascii="Times New Roman" w:eastAsia="Times New Roman" w:hAnsi="Times New Roman" w:cs="Times New Roman"/>
          <w:kern w:val="0"/>
          <w:sz w:val="24"/>
          <w:szCs w:val="24"/>
          <w:lang w:val="en-US" w:eastAsia="fr-BE"/>
          <w14:ligatures w14:val="none"/>
        </w:rPr>
        <w:t xml:space="preserve">. </w:t>
      </w:r>
      <w:r w:rsidR="00F002ED" w:rsidRPr="00FB3D6F">
        <w:rPr>
          <w:rFonts w:ascii="Times New Roman" w:eastAsia="Times New Roman" w:hAnsi="Times New Roman" w:cs="Times New Roman"/>
          <w:kern w:val="0"/>
          <w:sz w:val="24"/>
          <w:szCs w:val="24"/>
          <w:lang w:val="en-US" w:eastAsia="fr-BE"/>
          <w14:ligatures w14:val="none"/>
        </w:rPr>
        <w:t xml:space="preserve">Internal measures are taken to ensure that your personal data are processed in accordance with this Privacy </w:t>
      </w:r>
      <w:r w:rsidR="00FF7643">
        <w:rPr>
          <w:rFonts w:ascii="Times New Roman" w:eastAsia="Times New Roman" w:hAnsi="Times New Roman" w:cs="Times New Roman"/>
          <w:kern w:val="0"/>
          <w:sz w:val="24"/>
          <w:szCs w:val="24"/>
          <w:lang w:val="en-US" w:eastAsia="fr-BE"/>
          <w14:ligatures w14:val="none"/>
        </w:rPr>
        <w:t>Notice</w:t>
      </w:r>
      <w:r w:rsidR="00F002ED" w:rsidRPr="00FB3D6F">
        <w:rPr>
          <w:rFonts w:ascii="Times New Roman" w:eastAsia="Times New Roman" w:hAnsi="Times New Roman" w:cs="Times New Roman"/>
          <w:kern w:val="0"/>
          <w:sz w:val="24"/>
          <w:szCs w:val="24"/>
          <w:lang w:val="en-US" w:eastAsia="fr-BE"/>
          <w14:ligatures w14:val="none"/>
        </w:rPr>
        <w:t>.</w:t>
      </w:r>
    </w:p>
    <w:p w14:paraId="2647235F" w14:textId="2CEF840A" w:rsidR="00F002ED" w:rsidRPr="00FB3D6F" w:rsidRDefault="00F002ED" w:rsidP="00F002ED">
      <w:pPr>
        <w:rPr>
          <w:rFonts w:ascii="Times New Roman" w:eastAsia="Times New Roman" w:hAnsi="Times New Roman" w:cs="Times New Roman"/>
          <w:kern w:val="0"/>
          <w:sz w:val="24"/>
          <w:szCs w:val="24"/>
          <w:lang w:val="en-US" w:eastAsia="fr-BE"/>
          <w14:ligatures w14:val="none"/>
        </w:rPr>
      </w:pPr>
      <w:r w:rsidRPr="00FB3D6F">
        <w:rPr>
          <w:rFonts w:ascii="Times New Roman" w:eastAsia="Times New Roman" w:hAnsi="Times New Roman" w:cs="Times New Roman"/>
          <w:kern w:val="0"/>
          <w:sz w:val="24"/>
          <w:szCs w:val="24"/>
          <w:lang w:val="en-US" w:eastAsia="fr-BE"/>
          <w14:ligatures w14:val="none"/>
        </w:rPr>
        <w:t xml:space="preserve">Moreover, in order to prevent </w:t>
      </w:r>
      <w:r w:rsidR="003950F3" w:rsidRPr="00FB3D6F">
        <w:rPr>
          <w:rFonts w:ascii="Times New Roman" w:eastAsia="Times New Roman" w:hAnsi="Times New Roman" w:cs="Times New Roman"/>
          <w:kern w:val="0"/>
          <w:sz w:val="24"/>
          <w:szCs w:val="24"/>
          <w:lang w:val="en-US" w:eastAsia="fr-BE"/>
          <w14:ligatures w14:val="none"/>
        </w:rPr>
        <w:t>unauthorized</w:t>
      </w:r>
      <w:r w:rsidRPr="00FB3D6F">
        <w:rPr>
          <w:rFonts w:ascii="Times New Roman" w:eastAsia="Times New Roman" w:hAnsi="Times New Roman" w:cs="Times New Roman"/>
          <w:kern w:val="0"/>
          <w:sz w:val="24"/>
          <w:szCs w:val="24"/>
          <w:lang w:val="en-US" w:eastAsia="fr-BE"/>
          <w14:ligatures w14:val="none"/>
        </w:rPr>
        <w:t xml:space="preserve"> access to, or alteration of, data as much as </w:t>
      </w:r>
      <w:r w:rsidR="003950F3">
        <w:rPr>
          <w:rFonts w:ascii="Times New Roman" w:eastAsia="Times New Roman" w:hAnsi="Times New Roman" w:cs="Times New Roman"/>
          <w:kern w:val="0"/>
          <w:sz w:val="24"/>
          <w:szCs w:val="24"/>
          <w:lang w:val="en-US" w:eastAsia="fr-BE"/>
          <w14:ligatures w14:val="none"/>
        </w:rPr>
        <w:t>possible</w:t>
      </w:r>
      <w:r w:rsidRPr="00FB3D6F">
        <w:rPr>
          <w:rFonts w:ascii="Times New Roman" w:eastAsia="Times New Roman" w:hAnsi="Times New Roman" w:cs="Times New Roman"/>
          <w:kern w:val="0"/>
          <w:sz w:val="24"/>
          <w:szCs w:val="24"/>
          <w:lang w:val="en-US" w:eastAsia="fr-BE"/>
          <w14:ligatures w14:val="none"/>
        </w:rPr>
        <w:t>,</w:t>
      </w:r>
      <w:r w:rsidR="0054657F">
        <w:rPr>
          <w:rFonts w:ascii="Times New Roman" w:eastAsia="Times New Roman" w:hAnsi="Times New Roman" w:cs="Times New Roman"/>
          <w:kern w:val="0"/>
          <w:sz w:val="24"/>
          <w:szCs w:val="24"/>
          <w:lang w:val="en-US" w:eastAsia="fr-BE"/>
          <w14:ligatures w14:val="none"/>
        </w:rPr>
        <w:t xml:space="preserve"> Innoviris</w:t>
      </w:r>
      <w:r w:rsidR="003950F3">
        <w:rPr>
          <w:rFonts w:ascii="Times New Roman" w:eastAsia="Times New Roman" w:hAnsi="Times New Roman" w:cs="Times New Roman"/>
          <w:kern w:val="0"/>
          <w:sz w:val="24"/>
          <w:szCs w:val="24"/>
          <w:lang w:val="en-US" w:eastAsia="fr-BE"/>
          <w14:ligatures w14:val="none"/>
        </w:rPr>
        <w:t xml:space="preserve"> </w:t>
      </w:r>
      <w:r w:rsidRPr="00FB3D6F">
        <w:rPr>
          <w:rFonts w:ascii="Times New Roman" w:eastAsia="Times New Roman" w:hAnsi="Times New Roman" w:cs="Times New Roman"/>
          <w:kern w:val="0"/>
          <w:sz w:val="24"/>
          <w:szCs w:val="24"/>
          <w:lang w:val="en-US" w:eastAsia="fr-BE"/>
          <w14:ligatures w14:val="none"/>
        </w:rPr>
        <w:t>staff members shall have access only to personal data which are necessary for the performance of their duties.</w:t>
      </w:r>
    </w:p>
    <w:p w14:paraId="56FEC02E" w14:textId="77777777" w:rsidR="00FB550C" w:rsidRDefault="00F002ED" w:rsidP="00F002ED">
      <w:pPr>
        <w:rPr>
          <w:rFonts w:ascii="Times New Roman" w:eastAsia="Times New Roman" w:hAnsi="Times New Roman" w:cs="Times New Roman"/>
          <w:kern w:val="0"/>
          <w:sz w:val="24"/>
          <w:szCs w:val="24"/>
          <w:lang w:val="en-US" w:eastAsia="fr-BE"/>
          <w14:ligatures w14:val="none"/>
        </w:rPr>
      </w:pPr>
      <w:r w:rsidRPr="00FB3D6F">
        <w:rPr>
          <w:rFonts w:ascii="Times New Roman" w:eastAsia="Times New Roman" w:hAnsi="Times New Roman" w:cs="Times New Roman"/>
          <w:kern w:val="0"/>
          <w:sz w:val="24"/>
          <w:szCs w:val="24"/>
          <w:lang w:val="en-US" w:eastAsia="fr-BE"/>
          <w14:ligatures w14:val="none"/>
        </w:rPr>
        <w:t> </w:t>
      </w:r>
    </w:p>
    <w:p w14:paraId="037CFF6C" w14:textId="77777777" w:rsidR="00FB550C" w:rsidRDefault="00FB550C" w:rsidP="00F002ED">
      <w:pPr>
        <w:rPr>
          <w:rFonts w:ascii="Times New Roman" w:eastAsia="Times New Roman" w:hAnsi="Times New Roman" w:cs="Times New Roman"/>
          <w:kern w:val="0"/>
          <w:sz w:val="24"/>
          <w:szCs w:val="24"/>
          <w:lang w:val="en-US" w:eastAsia="fr-BE"/>
          <w14:ligatures w14:val="none"/>
        </w:rPr>
      </w:pPr>
    </w:p>
    <w:p w14:paraId="24605B7D" w14:textId="061F8D51" w:rsidR="00F002ED" w:rsidRPr="0054657F" w:rsidRDefault="00F002ED" w:rsidP="00F002ED">
      <w:pPr>
        <w:rPr>
          <w:rFonts w:ascii="Times New Roman" w:eastAsia="Times New Roman" w:hAnsi="Times New Roman" w:cs="Times New Roman"/>
          <w:b/>
          <w:bCs/>
          <w:kern w:val="0"/>
          <w:sz w:val="24"/>
          <w:szCs w:val="24"/>
          <w:lang w:val="en-US" w:eastAsia="fr-BE"/>
          <w14:ligatures w14:val="none"/>
        </w:rPr>
      </w:pPr>
      <w:r w:rsidRPr="0054657F">
        <w:rPr>
          <w:rFonts w:ascii="Times New Roman" w:eastAsia="Times New Roman" w:hAnsi="Times New Roman" w:cs="Times New Roman"/>
          <w:b/>
          <w:bCs/>
          <w:kern w:val="0"/>
          <w:sz w:val="24"/>
          <w:szCs w:val="24"/>
          <w:lang w:val="en-US" w:eastAsia="fr-BE"/>
          <w14:ligatures w14:val="none"/>
        </w:rPr>
        <w:t>Partners of Innoviris</w:t>
      </w:r>
    </w:p>
    <w:p w14:paraId="1FA2889A" w14:textId="5F3C7862" w:rsidR="00F002ED" w:rsidRPr="00FB3D6F" w:rsidRDefault="00F002ED" w:rsidP="00F002ED">
      <w:pPr>
        <w:rPr>
          <w:rFonts w:ascii="Times New Roman" w:eastAsia="Times New Roman" w:hAnsi="Times New Roman" w:cs="Times New Roman"/>
          <w:kern w:val="0"/>
          <w:sz w:val="24"/>
          <w:szCs w:val="24"/>
          <w:lang w:val="en-US" w:eastAsia="fr-BE"/>
          <w14:ligatures w14:val="none"/>
        </w:rPr>
      </w:pPr>
      <w:r w:rsidRPr="0054657F">
        <w:rPr>
          <w:rFonts w:ascii="Times New Roman" w:eastAsia="Times New Roman" w:hAnsi="Times New Roman" w:cs="Times New Roman"/>
          <w:kern w:val="0"/>
          <w:sz w:val="24"/>
          <w:szCs w:val="24"/>
          <w:lang w:val="en-US" w:eastAsia="fr-BE"/>
          <w14:ligatures w14:val="none"/>
        </w:rPr>
        <w:t xml:space="preserve">Innoviris may share your personal data with partners </w:t>
      </w:r>
      <w:r w:rsidR="0054657F">
        <w:rPr>
          <w:rFonts w:ascii="Times New Roman" w:eastAsia="Times New Roman" w:hAnsi="Times New Roman" w:cs="Times New Roman"/>
          <w:kern w:val="0"/>
          <w:sz w:val="24"/>
          <w:szCs w:val="24"/>
          <w:lang w:val="en-US" w:eastAsia="fr-BE"/>
          <w14:ligatures w14:val="none"/>
        </w:rPr>
        <w:t xml:space="preserve">if relevant </w:t>
      </w:r>
      <w:r w:rsidRPr="0054657F">
        <w:rPr>
          <w:rFonts w:ascii="Times New Roman" w:eastAsia="Times New Roman" w:hAnsi="Times New Roman" w:cs="Times New Roman"/>
          <w:kern w:val="0"/>
          <w:sz w:val="24"/>
          <w:szCs w:val="24"/>
          <w:lang w:val="en-US" w:eastAsia="fr-BE"/>
          <w14:ligatures w14:val="none"/>
        </w:rPr>
        <w:t>(usually other government agencies) with whom it cooperates in the performance of its public interest tasks or on the basis of your consent.</w:t>
      </w:r>
    </w:p>
    <w:p w14:paraId="180C2179" w14:textId="6C2C054E" w:rsidR="00F002ED" w:rsidRPr="00E75FBB" w:rsidRDefault="00F002ED" w:rsidP="00F002ED">
      <w:pPr>
        <w:rPr>
          <w:rFonts w:ascii="Times New Roman" w:eastAsia="Times New Roman" w:hAnsi="Times New Roman" w:cs="Times New Roman"/>
          <w:b/>
          <w:bCs/>
          <w:kern w:val="0"/>
          <w:sz w:val="24"/>
          <w:szCs w:val="24"/>
          <w:lang w:val="en-US" w:eastAsia="fr-BE"/>
          <w14:ligatures w14:val="none"/>
        </w:rPr>
      </w:pPr>
      <w:r w:rsidRPr="00E75FBB">
        <w:rPr>
          <w:rFonts w:ascii="Times New Roman" w:eastAsia="Times New Roman" w:hAnsi="Times New Roman" w:cs="Times New Roman"/>
          <w:b/>
          <w:bCs/>
          <w:kern w:val="0"/>
          <w:sz w:val="24"/>
          <w:szCs w:val="24"/>
          <w:lang w:val="en-US" w:eastAsia="fr-BE"/>
          <w14:ligatures w14:val="none"/>
        </w:rPr>
        <w:t>Subcontractors and external service providers of Innoviris</w:t>
      </w:r>
    </w:p>
    <w:p w14:paraId="246CD608" w14:textId="43D6DB32" w:rsidR="00F002ED" w:rsidRPr="00FB3D6F" w:rsidRDefault="00F002ED" w:rsidP="00F002ED">
      <w:pPr>
        <w:rPr>
          <w:rFonts w:ascii="Times New Roman" w:eastAsia="Times New Roman" w:hAnsi="Times New Roman" w:cs="Times New Roman"/>
          <w:kern w:val="0"/>
          <w:sz w:val="24"/>
          <w:szCs w:val="24"/>
          <w:lang w:val="en-US" w:eastAsia="fr-BE"/>
          <w14:ligatures w14:val="none"/>
        </w:rPr>
      </w:pPr>
      <w:r w:rsidRPr="00FB3D6F">
        <w:rPr>
          <w:rFonts w:ascii="Times New Roman" w:eastAsia="Times New Roman" w:hAnsi="Times New Roman" w:cs="Times New Roman"/>
          <w:kern w:val="0"/>
          <w:sz w:val="24"/>
          <w:szCs w:val="24"/>
          <w:lang w:val="en-US" w:eastAsia="fr-BE"/>
          <w14:ligatures w14:val="none"/>
        </w:rPr>
        <w:t>In order to carry out certain tasks</w:t>
      </w:r>
      <w:r w:rsidR="00F64A6D">
        <w:rPr>
          <w:rFonts w:ascii="Times New Roman" w:eastAsia="Times New Roman" w:hAnsi="Times New Roman" w:cs="Times New Roman"/>
          <w:kern w:val="0"/>
          <w:sz w:val="24"/>
          <w:szCs w:val="24"/>
          <w:lang w:val="en-US" w:eastAsia="fr-BE"/>
          <w14:ligatures w14:val="none"/>
        </w:rPr>
        <w:t xml:space="preserve"> like </w:t>
      </w:r>
      <w:r w:rsidR="007B1A75">
        <w:rPr>
          <w:rFonts w:ascii="Times New Roman" w:eastAsia="Times New Roman" w:hAnsi="Times New Roman" w:cs="Times New Roman"/>
          <w:kern w:val="0"/>
          <w:sz w:val="24"/>
          <w:szCs w:val="24"/>
          <w:lang w:val="en-US" w:eastAsia="fr-BE"/>
          <w14:ligatures w14:val="none"/>
        </w:rPr>
        <w:t>maintaining</w:t>
      </w:r>
      <w:r w:rsidR="00F64A6D">
        <w:rPr>
          <w:rFonts w:ascii="Times New Roman" w:eastAsia="Times New Roman" w:hAnsi="Times New Roman" w:cs="Times New Roman"/>
          <w:kern w:val="0"/>
          <w:sz w:val="24"/>
          <w:szCs w:val="24"/>
          <w:lang w:val="en-US" w:eastAsia="fr-BE"/>
          <w14:ligatures w14:val="none"/>
        </w:rPr>
        <w:t xml:space="preserve"> the website, </w:t>
      </w:r>
      <w:proofErr w:type="spellStart"/>
      <w:r w:rsidRPr="00FB3D6F">
        <w:rPr>
          <w:rFonts w:ascii="Times New Roman" w:eastAsia="Times New Roman" w:hAnsi="Times New Roman" w:cs="Times New Roman"/>
          <w:kern w:val="0"/>
          <w:sz w:val="24"/>
          <w:szCs w:val="24"/>
          <w:lang w:val="en-US" w:eastAsia="fr-BE"/>
          <w14:ligatures w14:val="none"/>
        </w:rPr>
        <w:t>Innoviris</w:t>
      </w:r>
      <w:proofErr w:type="spellEnd"/>
      <w:r w:rsidRPr="00FB3D6F">
        <w:rPr>
          <w:rFonts w:ascii="Times New Roman" w:eastAsia="Times New Roman" w:hAnsi="Times New Roman" w:cs="Times New Roman"/>
          <w:kern w:val="0"/>
          <w:sz w:val="24"/>
          <w:szCs w:val="24"/>
          <w:lang w:val="en-US" w:eastAsia="fr-BE"/>
          <w14:ligatures w14:val="none"/>
        </w:rPr>
        <w:t xml:space="preserve"> makes use of the services of external service providers who may process your personal data.</w:t>
      </w:r>
    </w:p>
    <w:p w14:paraId="7E5BB7C9" w14:textId="390440A6" w:rsidR="00F002ED" w:rsidRPr="00FB3D6F" w:rsidRDefault="00F002ED" w:rsidP="00F002ED">
      <w:pPr>
        <w:rPr>
          <w:rFonts w:ascii="Times New Roman" w:eastAsia="Times New Roman" w:hAnsi="Times New Roman" w:cs="Times New Roman"/>
          <w:kern w:val="0"/>
          <w:sz w:val="24"/>
          <w:szCs w:val="24"/>
          <w:lang w:val="en-US" w:eastAsia="fr-BE"/>
          <w14:ligatures w14:val="none"/>
        </w:rPr>
      </w:pPr>
      <w:r w:rsidRPr="00FB3D6F">
        <w:rPr>
          <w:rFonts w:ascii="Times New Roman" w:eastAsia="Times New Roman" w:hAnsi="Times New Roman" w:cs="Times New Roman"/>
          <w:kern w:val="0"/>
          <w:sz w:val="24"/>
          <w:szCs w:val="24"/>
          <w:lang w:val="en-US" w:eastAsia="fr-BE"/>
          <w14:ligatures w14:val="none"/>
        </w:rPr>
        <w:t xml:space="preserve">When your personal data are disclosed to subcontractors (e.g. </w:t>
      </w:r>
      <w:r w:rsidR="00B34798">
        <w:rPr>
          <w:rFonts w:ascii="Times New Roman" w:eastAsia="Times New Roman" w:hAnsi="Times New Roman" w:cs="Times New Roman"/>
          <w:kern w:val="0"/>
          <w:sz w:val="24"/>
          <w:szCs w:val="24"/>
          <w:lang w:val="en-US" w:eastAsia="fr-BE"/>
          <w14:ligatures w14:val="none"/>
        </w:rPr>
        <w:t>website mainte</w:t>
      </w:r>
      <w:r w:rsidR="000D33C0">
        <w:rPr>
          <w:rFonts w:ascii="Times New Roman" w:eastAsia="Times New Roman" w:hAnsi="Times New Roman" w:cs="Times New Roman"/>
          <w:kern w:val="0"/>
          <w:sz w:val="24"/>
          <w:szCs w:val="24"/>
          <w:lang w:val="en-US" w:eastAsia="fr-BE"/>
          <w14:ligatures w14:val="none"/>
        </w:rPr>
        <w:t xml:space="preserve">nance </w:t>
      </w:r>
      <w:proofErr w:type="spellStart"/>
      <w:r w:rsidR="000D33C0">
        <w:rPr>
          <w:rFonts w:ascii="Times New Roman" w:eastAsia="Times New Roman" w:hAnsi="Times New Roman" w:cs="Times New Roman"/>
          <w:kern w:val="0"/>
          <w:sz w:val="24"/>
          <w:szCs w:val="24"/>
          <w:lang w:val="en-US" w:eastAsia="fr-BE"/>
          <w14:ligatures w14:val="none"/>
        </w:rPr>
        <w:t>organisation</w:t>
      </w:r>
      <w:r w:rsidR="00623F6F">
        <w:rPr>
          <w:rFonts w:ascii="Times New Roman" w:eastAsia="Times New Roman" w:hAnsi="Times New Roman" w:cs="Times New Roman"/>
          <w:kern w:val="0"/>
          <w:sz w:val="24"/>
          <w:szCs w:val="24"/>
          <w:lang w:val="en-US" w:eastAsia="fr-BE"/>
          <w14:ligatures w14:val="none"/>
        </w:rPr>
        <w:t>s</w:t>
      </w:r>
      <w:proofErr w:type="spellEnd"/>
      <w:r w:rsidRPr="00FB3D6F">
        <w:rPr>
          <w:rFonts w:ascii="Times New Roman" w:eastAsia="Times New Roman" w:hAnsi="Times New Roman" w:cs="Times New Roman"/>
          <w:kern w:val="0"/>
          <w:sz w:val="24"/>
          <w:szCs w:val="24"/>
          <w:lang w:val="en-US" w:eastAsia="fr-BE"/>
          <w14:ligatures w14:val="none"/>
        </w:rPr>
        <w:t>) who process these on behalf of Innoviris, Innoviris will ensure that contractual provisions are drawn up, in particular to ensure that these subcontractors:</w:t>
      </w:r>
    </w:p>
    <w:p w14:paraId="1FA693C8" w14:textId="2BD14C8A" w:rsidR="00F002ED" w:rsidRDefault="00F002ED" w:rsidP="00837EA3">
      <w:pPr>
        <w:pStyle w:val="ListParagraph"/>
        <w:numPr>
          <w:ilvl w:val="0"/>
          <w:numId w:val="5"/>
        </w:numPr>
        <w:rPr>
          <w:rFonts w:ascii="Times New Roman" w:eastAsia="Times New Roman" w:hAnsi="Times New Roman" w:cs="Times New Roman"/>
          <w:kern w:val="0"/>
          <w:sz w:val="24"/>
          <w:szCs w:val="24"/>
          <w:lang w:val="en-US" w:eastAsia="fr-BE"/>
          <w14:ligatures w14:val="none"/>
        </w:rPr>
      </w:pPr>
      <w:r w:rsidRPr="000D33C0">
        <w:rPr>
          <w:rFonts w:ascii="Times New Roman" w:eastAsia="Times New Roman" w:hAnsi="Times New Roman" w:cs="Times New Roman"/>
          <w:kern w:val="0"/>
          <w:sz w:val="24"/>
          <w:szCs w:val="24"/>
          <w:lang w:val="en-US" w:eastAsia="fr-BE"/>
          <w14:ligatures w14:val="none"/>
        </w:rPr>
        <w:t xml:space="preserve">do not use your personal data for purposes other than those indicated by Innoviris and that they are processed in accordance with the purposes described in this </w:t>
      </w:r>
      <w:proofErr w:type="spellStart"/>
      <w:r w:rsidRPr="000D33C0">
        <w:rPr>
          <w:rFonts w:ascii="Times New Roman" w:eastAsia="Times New Roman" w:hAnsi="Times New Roman" w:cs="Times New Roman"/>
          <w:kern w:val="0"/>
          <w:sz w:val="24"/>
          <w:szCs w:val="24"/>
          <w:lang w:val="en-US" w:eastAsia="fr-BE"/>
          <w14:ligatures w14:val="none"/>
        </w:rPr>
        <w:t>Privacy</w:t>
      </w:r>
      <w:r w:rsidR="00FF7643">
        <w:rPr>
          <w:rFonts w:ascii="Times New Roman" w:eastAsia="Times New Roman" w:hAnsi="Times New Roman" w:cs="Times New Roman"/>
          <w:kern w:val="0"/>
          <w:sz w:val="24"/>
          <w:szCs w:val="24"/>
          <w:lang w:val="en-US" w:eastAsia="fr-BE"/>
          <w14:ligatures w14:val="none"/>
        </w:rPr>
        <w:t>Notice</w:t>
      </w:r>
      <w:proofErr w:type="spellEnd"/>
      <w:r w:rsidRPr="000D33C0">
        <w:rPr>
          <w:rFonts w:ascii="Times New Roman" w:eastAsia="Times New Roman" w:hAnsi="Times New Roman" w:cs="Times New Roman"/>
          <w:kern w:val="0"/>
          <w:sz w:val="24"/>
          <w:szCs w:val="24"/>
          <w:lang w:val="en-US" w:eastAsia="fr-BE"/>
          <w14:ligatures w14:val="none"/>
        </w:rPr>
        <w:t>, and;</w:t>
      </w:r>
    </w:p>
    <w:p w14:paraId="13EEB925" w14:textId="16EE2193" w:rsidR="00F64A6D" w:rsidRPr="000D33C0" w:rsidRDefault="00F64A6D" w:rsidP="00837EA3">
      <w:pPr>
        <w:pStyle w:val="ListParagraph"/>
        <w:numPr>
          <w:ilvl w:val="0"/>
          <w:numId w:val="5"/>
        </w:numPr>
        <w:rPr>
          <w:rFonts w:ascii="Times New Roman" w:eastAsia="Times New Roman" w:hAnsi="Times New Roman" w:cs="Times New Roman"/>
          <w:kern w:val="0"/>
          <w:sz w:val="24"/>
          <w:szCs w:val="24"/>
          <w:lang w:val="en-US" w:eastAsia="fr-BE"/>
          <w14:ligatures w14:val="none"/>
        </w:rPr>
      </w:pPr>
      <w:r w:rsidRPr="000D33C0">
        <w:rPr>
          <w:rFonts w:ascii="Times New Roman" w:eastAsia="Times New Roman" w:hAnsi="Times New Roman" w:cs="Times New Roman"/>
          <w:kern w:val="0"/>
          <w:sz w:val="24"/>
          <w:szCs w:val="24"/>
          <w:lang w:val="en-US" w:eastAsia="fr-BE"/>
          <w14:ligatures w14:val="none"/>
        </w:rPr>
        <w:t>have taken appropriate security measures to protect you against your personal data being processed in an unauthorized or unlawful manner and against accidental loss, destruction or damage to your personal data</w:t>
      </w:r>
    </w:p>
    <w:p w14:paraId="0399944E" w14:textId="77777777" w:rsidR="00FB550C" w:rsidRDefault="00FB550C" w:rsidP="00F64A6D">
      <w:pPr>
        <w:jc w:val="both"/>
        <w:rPr>
          <w:rFonts w:ascii="Arial Rounded Bold" w:eastAsia="Times New Roman" w:hAnsi="Arial Rounded Bold" w:cs="Times New Roman"/>
          <w:color w:val="213B87"/>
          <w:kern w:val="0"/>
          <w:sz w:val="36"/>
          <w:szCs w:val="36"/>
          <w:lang w:val="en-US" w:eastAsia="fr-BE"/>
          <w14:ligatures w14:val="none"/>
        </w:rPr>
      </w:pPr>
    </w:p>
    <w:p w14:paraId="4AF9FFE4" w14:textId="6D5F7F0A" w:rsidR="0003673A" w:rsidRPr="000D33C0" w:rsidRDefault="000D33C0" w:rsidP="00F64A6D">
      <w:pPr>
        <w:jc w:val="both"/>
        <w:rPr>
          <w:rFonts w:ascii="Arial Rounded Bold" w:eastAsia="Times New Roman" w:hAnsi="Arial Rounded Bold" w:cs="Times New Roman"/>
          <w:color w:val="213B87"/>
          <w:kern w:val="0"/>
          <w:sz w:val="36"/>
          <w:szCs w:val="36"/>
          <w:lang w:val="en-US" w:eastAsia="fr-BE"/>
          <w14:ligatures w14:val="none"/>
        </w:rPr>
      </w:pPr>
      <w:r w:rsidRPr="000D33C0">
        <w:rPr>
          <w:rFonts w:ascii="Arial Rounded Bold" w:eastAsia="Times New Roman" w:hAnsi="Arial Rounded Bold" w:cs="Times New Roman"/>
          <w:color w:val="213B87"/>
          <w:kern w:val="0"/>
          <w:sz w:val="36"/>
          <w:szCs w:val="36"/>
          <w:lang w:val="en-US" w:eastAsia="fr-BE"/>
          <w14:ligatures w14:val="none"/>
        </w:rPr>
        <w:t>H</w:t>
      </w:r>
      <w:r w:rsidR="0003673A" w:rsidRPr="000D33C0">
        <w:rPr>
          <w:rFonts w:ascii="Arial Rounded Bold" w:eastAsia="Times New Roman" w:hAnsi="Arial Rounded Bold" w:cs="Times New Roman"/>
          <w:color w:val="213B87"/>
          <w:kern w:val="0"/>
          <w:sz w:val="36"/>
          <w:szCs w:val="36"/>
          <w:lang w:val="en-US" w:eastAsia="fr-BE"/>
          <w14:ligatures w14:val="none"/>
        </w:rPr>
        <w:t>ow do we protect your data?</w:t>
      </w:r>
    </w:p>
    <w:p w14:paraId="73DAA3D8" w14:textId="6468C501" w:rsidR="0003673A" w:rsidRPr="0003673A" w:rsidRDefault="0003673A" w:rsidP="0003673A">
      <w:pPr>
        <w:rPr>
          <w:rFonts w:ascii="Times New Roman" w:eastAsia="Times New Roman" w:hAnsi="Times New Roman" w:cs="Times New Roman"/>
          <w:kern w:val="0"/>
          <w:sz w:val="24"/>
          <w:szCs w:val="24"/>
          <w:lang w:val="en-US" w:eastAsia="fr-BE"/>
          <w14:ligatures w14:val="none"/>
        </w:rPr>
      </w:pPr>
      <w:r w:rsidRPr="0003673A">
        <w:rPr>
          <w:rFonts w:ascii="Times New Roman" w:eastAsia="Times New Roman" w:hAnsi="Times New Roman" w:cs="Times New Roman"/>
          <w:kern w:val="0"/>
          <w:sz w:val="24"/>
          <w:szCs w:val="24"/>
          <w:lang w:val="en-US" w:eastAsia="fr-BE"/>
          <w14:ligatures w14:val="none"/>
        </w:rPr>
        <w:t xml:space="preserve">We maintain a strict confidentiality policy and take all appropriate measures to ensure that our servers, as much as possible, prevent any </w:t>
      </w:r>
      <w:r w:rsidR="000D33C0" w:rsidRPr="0003673A">
        <w:rPr>
          <w:rFonts w:ascii="Times New Roman" w:eastAsia="Times New Roman" w:hAnsi="Times New Roman" w:cs="Times New Roman"/>
          <w:kern w:val="0"/>
          <w:sz w:val="24"/>
          <w:szCs w:val="24"/>
          <w:lang w:val="en-US" w:eastAsia="fr-BE"/>
          <w14:ligatures w14:val="none"/>
        </w:rPr>
        <w:t>unauthorized</w:t>
      </w:r>
      <w:r w:rsidRPr="0003673A">
        <w:rPr>
          <w:rFonts w:ascii="Times New Roman" w:eastAsia="Times New Roman" w:hAnsi="Times New Roman" w:cs="Times New Roman"/>
          <w:kern w:val="0"/>
          <w:sz w:val="24"/>
          <w:szCs w:val="24"/>
          <w:lang w:val="en-US" w:eastAsia="fr-BE"/>
          <w14:ligatures w14:val="none"/>
        </w:rPr>
        <w:t xml:space="preserve"> leakage, destruction, loss, disclosure, use, access or alteration of your data.</w:t>
      </w:r>
    </w:p>
    <w:p w14:paraId="39DD11F9" w14:textId="7DFC720E" w:rsidR="00F55139" w:rsidRPr="00FB3D6F" w:rsidRDefault="00F55139" w:rsidP="00E91B34">
      <w:pPr>
        <w:rPr>
          <w:rFonts w:ascii="Arial Rounded Bold" w:eastAsia="Times New Roman" w:hAnsi="Arial Rounded Bold" w:cs="Times New Roman"/>
          <w:color w:val="213B87"/>
          <w:kern w:val="0"/>
          <w:sz w:val="36"/>
          <w:szCs w:val="36"/>
          <w:lang w:val="en-US" w:eastAsia="fr-BE"/>
          <w14:ligatures w14:val="none"/>
        </w:rPr>
      </w:pPr>
      <w:r w:rsidRPr="00FB3D6F">
        <w:rPr>
          <w:rFonts w:ascii="Arial Rounded Bold" w:eastAsia="Times New Roman" w:hAnsi="Arial Rounded Bold" w:cs="Times New Roman"/>
          <w:color w:val="213B87"/>
          <w:kern w:val="0"/>
          <w:sz w:val="36"/>
          <w:szCs w:val="36"/>
          <w:lang w:val="en-US" w:eastAsia="fr-BE"/>
          <w14:ligatures w14:val="none"/>
        </w:rPr>
        <w:t>What is the retention period for the processed data?</w:t>
      </w:r>
    </w:p>
    <w:p w14:paraId="6EB78AAB" w14:textId="653F5DF1" w:rsidR="0003673A" w:rsidRDefault="00F55139" w:rsidP="00F55139">
      <w:pPr>
        <w:rPr>
          <w:rFonts w:ascii="Times New Roman" w:eastAsia="Times New Roman" w:hAnsi="Times New Roman" w:cs="Times New Roman"/>
          <w:kern w:val="0"/>
          <w:sz w:val="24"/>
          <w:szCs w:val="24"/>
          <w:lang w:val="en-US" w:eastAsia="fr-BE"/>
          <w14:ligatures w14:val="none"/>
        </w:rPr>
      </w:pPr>
      <w:r w:rsidRPr="00FB3D6F">
        <w:rPr>
          <w:rFonts w:ascii="Times New Roman" w:eastAsia="Times New Roman" w:hAnsi="Times New Roman" w:cs="Times New Roman"/>
          <w:kern w:val="0"/>
          <w:sz w:val="24"/>
          <w:szCs w:val="24"/>
          <w:lang w:val="en-US" w:eastAsia="fr-BE"/>
          <w14:ligatures w14:val="none"/>
        </w:rPr>
        <w:t>We will retain your personal data for the time necessary to achieve the objectives pursued and in accordance with our statutory obligations</w:t>
      </w:r>
      <w:r w:rsidR="000D33C0">
        <w:rPr>
          <w:rFonts w:ascii="Times New Roman" w:eastAsia="Times New Roman" w:hAnsi="Times New Roman" w:cs="Times New Roman"/>
          <w:kern w:val="0"/>
          <w:sz w:val="24"/>
          <w:szCs w:val="24"/>
          <w:lang w:val="en-US" w:eastAsia="fr-BE"/>
          <w14:ligatures w14:val="none"/>
        </w:rPr>
        <w:t xml:space="preserve">.  </w:t>
      </w:r>
    </w:p>
    <w:p w14:paraId="2D306974" w14:textId="77777777" w:rsidR="00BF7049" w:rsidRDefault="00BF7049" w:rsidP="00F55139">
      <w:pPr>
        <w:rPr>
          <w:rFonts w:ascii="Times New Roman" w:eastAsia="Times New Roman" w:hAnsi="Times New Roman" w:cs="Times New Roman"/>
          <w:kern w:val="0"/>
          <w:sz w:val="24"/>
          <w:szCs w:val="24"/>
          <w:lang w:val="en-US" w:eastAsia="fr-BE"/>
          <w14:ligatures w14:val="none"/>
        </w:rPr>
      </w:pPr>
    </w:p>
    <w:sectPr w:rsidR="00BF704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rial Rounded Bold">
    <w:altName w:val="Arial"/>
    <w:panose1 w:val="00000000000000000000"/>
    <w:charset w:val="00"/>
    <w:family w:val="roman"/>
    <w:notTrueType/>
    <w:pitch w:val="default"/>
  </w:font>
  <w:font w:name="Assistant">
    <w:charset w:val="B1"/>
    <w:family w:val="auto"/>
    <w:pitch w:val="variable"/>
    <w:sig w:usb0="A00008FF" w:usb1="4000204B" w:usb2="00000000" w:usb3="00000000" w:csb0="00000021"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A63F9"/>
    <w:multiLevelType w:val="multilevel"/>
    <w:tmpl w:val="04FA2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EF7BD9"/>
    <w:multiLevelType w:val="multilevel"/>
    <w:tmpl w:val="FBA0E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0D7022"/>
    <w:multiLevelType w:val="multilevel"/>
    <w:tmpl w:val="10609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B5E1B37"/>
    <w:multiLevelType w:val="hybridMultilevel"/>
    <w:tmpl w:val="67F6E56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251D0E6E"/>
    <w:multiLevelType w:val="hybridMultilevel"/>
    <w:tmpl w:val="AE9AF11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32DB28C0"/>
    <w:multiLevelType w:val="hybridMultilevel"/>
    <w:tmpl w:val="F49EE1D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3E9F1095"/>
    <w:multiLevelType w:val="multilevel"/>
    <w:tmpl w:val="A6967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8385464"/>
    <w:multiLevelType w:val="hybridMultilevel"/>
    <w:tmpl w:val="45FEAF7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4DFC12F4"/>
    <w:multiLevelType w:val="hybridMultilevel"/>
    <w:tmpl w:val="9B5A513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7119236C"/>
    <w:multiLevelType w:val="multilevel"/>
    <w:tmpl w:val="60AE6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C940B57"/>
    <w:multiLevelType w:val="hybridMultilevel"/>
    <w:tmpl w:val="5952F2D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1200751146">
    <w:abstractNumId w:val="6"/>
  </w:num>
  <w:num w:numId="2" w16cid:durableId="1056783301">
    <w:abstractNumId w:val="0"/>
  </w:num>
  <w:num w:numId="3" w16cid:durableId="1186099314">
    <w:abstractNumId w:val="9"/>
  </w:num>
  <w:num w:numId="4" w16cid:durableId="366177503">
    <w:abstractNumId w:val="1"/>
  </w:num>
  <w:num w:numId="5" w16cid:durableId="351421832">
    <w:abstractNumId w:val="4"/>
  </w:num>
  <w:num w:numId="6" w16cid:durableId="469903369">
    <w:abstractNumId w:val="3"/>
  </w:num>
  <w:num w:numId="7" w16cid:durableId="1156607268">
    <w:abstractNumId w:val="8"/>
  </w:num>
  <w:num w:numId="8" w16cid:durableId="530648177">
    <w:abstractNumId w:val="2"/>
  </w:num>
  <w:num w:numId="9" w16cid:durableId="1833059470">
    <w:abstractNumId w:val="5"/>
  </w:num>
  <w:num w:numId="10" w16cid:durableId="1945259499">
    <w:abstractNumId w:val="10"/>
  </w:num>
  <w:num w:numId="11" w16cid:durableId="13206300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1D6"/>
    <w:rsid w:val="0000000E"/>
    <w:rsid w:val="0003673A"/>
    <w:rsid w:val="00044CC0"/>
    <w:rsid w:val="00054AD3"/>
    <w:rsid w:val="000570D4"/>
    <w:rsid w:val="000765D3"/>
    <w:rsid w:val="000D33C0"/>
    <w:rsid w:val="000D77FC"/>
    <w:rsid w:val="00101A58"/>
    <w:rsid w:val="00113885"/>
    <w:rsid w:val="00157C4F"/>
    <w:rsid w:val="001604E9"/>
    <w:rsid w:val="001622D4"/>
    <w:rsid w:val="00175F66"/>
    <w:rsid w:val="00184D6C"/>
    <w:rsid w:val="00195FE1"/>
    <w:rsid w:val="001A1A44"/>
    <w:rsid w:val="001A3FE3"/>
    <w:rsid w:val="001D111A"/>
    <w:rsid w:val="001E3CB9"/>
    <w:rsid w:val="001F02B7"/>
    <w:rsid w:val="00216B58"/>
    <w:rsid w:val="00226701"/>
    <w:rsid w:val="00255B34"/>
    <w:rsid w:val="00263573"/>
    <w:rsid w:val="002C7740"/>
    <w:rsid w:val="002E72B2"/>
    <w:rsid w:val="0032191D"/>
    <w:rsid w:val="003449A8"/>
    <w:rsid w:val="003751CE"/>
    <w:rsid w:val="003950F3"/>
    <w:rsid w:val="003C2DB8"/>
    <w:rsid w:val="003C4EAE"/>
    <w:rsid w:val="003D1B2F"/>
    <w:rsid w:val="003E641D"/>
    <w:rsid w:val="003E6F67"/>
    <w:rsid w:val="003E7FDE"/>
    <w:rsid w:val="003F2D70"/>
    <w:rsid w:val="003F50DF"/>
    <w:rsid w:val="00416D49"/>
    <w:rsid w:val="00425731"/>
    <w:rsid w:val="0044230D"/>
    <w:rsid w:val="004B3A5D"/>
    <w:rsid w:val="004C0453"/>
    <w:rsid w:val="004E45A0"/>
    <w:rsid w:val="004F062A"/>
    <w:rsid w:val="00521625"/>
    <w:rsid w:val="005366F2"/>
    <w:rsid w:val="00544B35"/>
    <w:rsid w:val="0054657F"/>
    <w:rsid w:val="005642E4"/>
    <w:rsid w:val="00577006"/>
    <w:rsid w:val="00590F59"/>
    <w:rsid w:val="005A6ADA"/>
    <w:rsid w:val="005E4BE8"/>
    <w:rsid w:val="005F5709"/>
    <w:rsid w:val="00601276"/>
    <w:rsid w:val="00603803"/>
    <w:rsid w:val="00623F6F"/>
    <w:rsid w:val="00637FF7"/>
    <w:rsid w:val="00653963"/>
    <w:rsid w:val="00691F2D"/>
    <w:rsid w:val="00695CBD"/>
    <w:rsid w:val="006A06EA"/>
    <w:rsid w:val="006B0F13"/>
    <w:rsid w:val="006B7103"/>
    <w:rsid w:val="006B7A9E"/>
    <w:rsid w:val="006C75B9"/>
    <w:rsid w:val="006F0EAA"/>
    <w:rsid w:val="0071322E"/>
    <w:rsid w:val="007230A8"/>
    <w:rsid w:val="00727B6A"/>
    <w:rsid w:val="00737842"/>
    <w:rsid w:val="007653DE"/>
    <w:rsid w:val="007A0243"/>
    <w:rsid w:val="007A07AB"/>
    <w:rsid w:val="007B0489"/>
    <w:rsid w:val="007B1A75"/>
    <w:rsid w:val="007D4CB9"/>
    <w:rsid w:val="007D6DF1"/>
    <w:rsid w:val="007F2F66"/>
    <w:rsid w:val="008008EC"/>
    <w:rsid w:val="00811969"/>
    <w:rsid w:val="00832F42"/>
    <w:rsid w:val="00837EA3"/>
    <w:rsid w:val="00844A6B"/>
    <w:rsid w:val="0084573A"/>
    <w:rsid w:val="0087558C"/>
    <w:rsid w:val="00881A68"/>
    <w:rsid w:val="0089249C"/>
    <w:rsid w:val="008A5919"/>
    <w:rsid w:val="008C1EE0"/>
    <w:rsid w:val="008D4112"/>
    <w:rsid w:val="008E481C"/>
    <w:rsid w:val="009112AF"/>
    <w:rsid w:val="00913098"/>
    <w:rsid w:val="00953BDE"/>
    <w:rsid w:val="00974B8D"/>
    <w:rsid w:val="009E3C61"/>
    <w:rsid w:val="009F2CFE"/>
    <w:rsid w:val="00A051BE"/>
    <w:rsid w:val="00A06AF0"/>
    <w:rsid w:val="00A34900"/>
    <w:rsid w:val="00A6193F"/>
    <w:rsid w:val="00AA68EA"/>
    <w:rsid w:val="00AB5CC8"/>
    <w:rsid w:val="00AC57E6"/>
    <w:rsid w:val="00AD2DE7"/>
    <w:rsid w:val="00AE7D41"/>
    <w:rsid w:val="00AF6EF8"/>
    <w:rsid w:val="00B32770"/>
    <w:rsid w:val="00B34798"/>
    <w:rsid w:val="00B939C7"/>
    <w:rsid w:val="00BB5EE3"/>
    <w:rsid w:val="00BE4138"/>
    <w:rsid w:val="00BF19C3"/>
    <w:rsid w:val="00BF7049"/>
    <w:rsid w:val="00C06C35"/>
    <w:rsid w:val="00C07BBC"/>
    <w:rsid w:val="00C12F85"/>
    <w:rsid w:val="00C22081"/>
    <w:rsid w:val="00C331D6"/>
    <w:rsid w:val="00C4603C"/>
    <w:rsid w:val="00C516AE"/>
    <w:rsid w:val="00C5197D"/>
    <w:rsid w:val="00C61F3D"/>
    <w:rsid w:val="00C82F22"/>
    <w:rsid w:val="00CC0EEC"/>
    <w:rsid w:val="00CC3C97"/>
    <w:rsid w:val="00CC65AE"/>
    <w:rsid w:val="00CD6455"/>
    <w:rsid w:val="00CF7F24"/>
    <w:rsid w:val="00D10C7E"/>
    <w:rsid w:val="00D13A35"/>
    <w:rsid w:val="00D15AAC"/>
    <w:rsid w:val="00D62C48"/>
    <w:rsid w:val="00D95456"/>
    <w:rsid w:val="00DE37B2"/>
    <w:rsid w:val="00DF7B4E"/>
    <w:rsid w:val="00E27092"/>
    <w:rsid w:val="00E57522"/>
    <w:rsid w:val="00E75FBB"/>
    <w:rsid w:val="00E91B34"/>
    <w:rsid w:val="00E91FCB"/>
    <w:rsid w:val="00E94E28"/>
    <w:rsid w:val="00EB4DAB"/>
    <w:rsid w:val="00EB555F"/>
    <w:rsid w:val="00EB708B"/>
    <w:rsid w:val="00EE43AE"/>
    <w:rsid w:val="00F002ED"/>
    <w:rsid w:val="00F1351B"/>
    <w:rsid w:val="00F37E3A"/>
    <w:rsid w:val="00F500D8"/>
    <w:rsid w:val="00F55139"/>
    <w:rsid w:val="00F55571"/>
    <w:rsid w:val="00F56F1F"/>
    <w:rsid w:val="00F64A6D"/>
    <w:rsid w:val="00FB550C"/>
    <w:rsid w:val="00FE6AA3"/>
    <w:rsid w:val="00FE6FF8"/>
    <w:rsid w:val="00FF124C"/>
    <w:rsid w:val="00FF764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D2EB6"/>
  <w15:chartTrackingRefBased/>
  <w15:docId w15:val="{06FB14C9-EBCF-48B8-AE11-278653A36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31D6"/>
  </w:style>
  <w:style w:type="paragraph" w:styleId="Heading1">
    <w:name w:val="heading 1"/>
    <w:basedOn w:val="Normal"/>
    <w:next w:val="Normal"/>
    <w:link w:val="Heading1Char"/>
    <w:uiPriority w:val="9"/>
    <w:qFormat/>
    <w:rsid w:val="00C331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31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331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31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31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31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31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31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31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31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31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331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31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31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31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31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31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31D6"/>
    <w:rPr>
      <w:rFonts w:eastAsiaTheme="majorEastAsia" w:cstheme="majorBidi"/>
      <w:color w:val="272727" w:themeColor="text1" w:themeTint="D8"/>
    </w:rPr>
  </w:style>
  <w:style w:type="paragraph" w:styleId="Title">
    <w:name w:val="Title"/>
    <w:basedOn w:val="Normal"/>
    <w:next w:val="Normal"/>
    <w:link w:val="TitleChar"/>
    <w:uiPriority w:val="10"/>
    <w:qFormat/>
    <w:rsid w:val="00C331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31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31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31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31D6"/>
    <w:pPr>
      <w:spacing w:before="160"/>
      <w:jc w:val="center"/>
    </w:pPr>
    <w:rPr>
      <w:i/>
      <w:iCs/>
      <w:color w:val="404040" w:themeColor="text1" w:themeTint="BF"/>
    </w:rPr>
  </w:style>
  <w:style w:type="character" w:customStyle="1" w:styleId="QuoteChar">
    <w:name w:val="Quote Char"/>
    <w:basedOn w:val="DefaultParagraphFont"/>
    <w:link w:val="Quote"/>
    <w:uiPriority w:val="29"/>
    <w:rsid w:val="00C331D6"/>
    <w:rPr>
      <w:i/>
      <w:iCs/>
      <w:color w:val="404040" w:themeColor="text1" w:themeTint="BF"/>
    </w:rPr>
  </w:style>
  <w:style w:type="paragraph" w:styleId="ListParagraph">
    <w:name w:val="List Paragraph"/>
    <w:basedOn w:val="Normal"/>
    <w:uiPriority w:val="34"/>
    <w:qFormat/>
    <w:rsid w:val="00C331D6"/>
    <w:pPr>
      <w:ind w:left="720"/>
      <w:contextualSpacing/>
    </w:pPr>
  </w:style>
  <w:style w:type="character" w:styleId="IntenseEmphasis">
    <w:name w:val="Intense Emphasis"/>
    <w:basedOn w:val="DefaultParagraphFont"/>
    <w:uiPriority w:val="21"/>
    <w:qFormat/>
    <w:rsid w:val="00C331D6"/>
    <w:rPr>
      <w:i/>
      <w:iCs/>
      <w:color w:val="0F4761" w:themeColor="accent1" w:themeShade="BF"/>
    </w:rPr>
  </w:style>
  <w:style w:type="paragraph" w:styleId="IntenseQuote">
    <w:name w:val="Intense Quote"/>
    <w:basedOn w:val="Normal"/>
    <w:next w:val="Normal"/>
    <w:link w:val="IntenseQuoteChar"/>
    <w:uiPriority w:val="30"/>
    <w:qFormat/>
    <w:rsid w:val="00C331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31D6"/>
    <w:rPr>
      <w:i/>
      <w:iCs/>
      <w:color w:val="0F4761" w:themeColor="accent1" w:themeShade="BF"/>
    </w:rPr>
  </w:style>
  <w:style w:type="character" w:styleId="IntenseReference">
    <w:name w:val="Intense Reference"/>
    <w:basedOn w:val="DefaultParagraphFont"/>
    <w:uiPriority w:val="32"/>
    <w:qFormat/>
    <w:rsid w:val="00C331D6"/>
    <w:rPr>
      <w:b/>
      <w:bCs/>
      <w:smallCaps/>
      <w:color w:val="0F4761" w:themeColor="accent1" w:themeShade="BF"/>
      <w:spacing w:val="5"/>
    </w:rPr>
  </w:style>
  <w:style w:type="paragraph" w:styleId="NormalWeb">
    <w:name w:val="Normal (Web)"/>
    <w:basedOn w:val="Normal"/>
    <w:uiPriority w:val="99"/>
    <w:semiHidden/>
    <w:unhideWhenUsed/>
    <w:rsid w:val="007230A8"/>
    <w:pPr>
      <w:spacing w:before="100" w:beforeAutospacing="1" w:after="100" w:afterAutospacing="1" w:line="240" w:lineRule="auto"/>
    </w:pPr>
    <w:rPr>
      <w:rFonts w:ascii="Times New Roman" w:eastAsia="Times New Roman" w:hAnsi="Times New Roman" w:cs="Times New Roman"/>
      <w:kern w:val="0"/>
      <w:sz w:val="24"/>
      <w:szCs w:val="24"/>
      <w:lang w:eastAsia="fr-BE"/>
      <w14:ligatures w14:val="none"/>
    </w:rPr>
  </w:style>
  <w:style w:type="paragraph" w:styleId="Revision">
    <w:name w:val="Revision"/>
    <w:hidden/>
    <w:uiPriority w:val="99"/>
    <w:semiHidden/>
    <w:rsid w:val="003C2DB8"/>
    <w:pPr>
      <w:spacing w:after="0" w:line="240" w:lineRule="auto"/>
    </w:pPr>
  </w:style>
  <w:style w:type="character" w:styleId="CommentReference">
    <w:name w:val="annotation reference"/>
    <w:basedOn w:val="DefaultParagraphFont"/>
    <w:uiPriority w:val="99"/>
    <w:semiHidden/>
    <w:unhideWhenUsed/>
    <w:rsid w:val="00623F6F"/>
    <w:rPr>
      <w:sz w:val="16"/>
      <w:szCs w:val="16"/>
    </w:rPr>
  </w:style>
  <w:style w:type="paragraph" w:styleId="CommentText">
    <w:name w:val="annotation text"/>
    <w:basedOn w:val="Normal"/>
    <w:link w:val="CommentTextChar"/>
    <w:uiPriority w:val="99"/>
    <w:unhideWhenUsed/>
    <w:rsid w:val="00623F6F"/>
    <w:pPr>
      <w:spacing w:line="240" w:lineRule="auto"/>
    </w:pPr>
    <w:rPr>
      <w:sz w:val="20"/>
      <w:szCs w:val="20"/>
    </w:rPr>
  </w:style>
  <w:style w:type="character" w:customStyle="1" w:styleId="CommentTextChar">
    <w:name w:val="Comment Text Char"/>
    <w:basedOn w:val="DefaultParagraphFont"/>
    <w:link w:val="CommentText"/>
    <w:uiPriority w:val="99"/>
    <w:rsid w:val="00623F6F"/>
    <w:rPr>
      <w:sz w:val="20"/>
      <w:szCs w:val="20"/>
    </w:rPr>
  </w:style>
  <w:style w:type="paragraph" w:styleId="CommentSubject">
    <w:name w:val="annotation subject"/>
    <w:basedOn w:val="CommentText"/>
    <w:next w:val="CommentText"/>
    <w:link w:val="CommentSubjectChar"/>
    <w:uiPriority w:val="99"/>
    <w:semiHidden/>
    <w:unhideWhenUsed/>
    <w:rsid w:val="00623F6F"/>
    <w:rPr>
      <w:b/>
      <w:bCs/>
    </w:rPr>
  </w:style>
  <w:style w:type="character" w:customStyle="1" w:styleId="CommentSubjectChar">
    <w:name w:val="Comment Subject Char"/>
    <w:basedOn w:val="CommentTextChar"/>
    <w:link w:val="CommentSubject"/>
    <w:uiPriority w:val="99"/>
    <w:semiHidden/>
    <w:rsid w:val="00623F6F"/>
    <w:rPr>
      <w:b/>
      <w:bCs/>
      <w:sz w:val="20"/>
      <w:szCs w:val="20"/>
    </w:rPr>
  </w:style>
  <w:style w:type="character" w:styleId="Hyperlink">
    <w:name w:val="Hyperlink"/>
    <w:basedOn w:val="DefaultParagraphFont"/>
    <w:uiPriority w:val="99"/>
    <w:semiHidden/>
    <w:unhideWhenUsed/>
    <w:rsid w:val="00416D4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6913326">
      <w:bodyDiv w:val="1"/>
      <w:marLeft w:val="0"/>
      <w:marRight w:val="0"/>
      <w:marTop w:val="0"/>
      <w:marBottom w:val="0"/>
      <w:divBdr>
        <w:top w:val="none" w:sz="0" w:space="0" w:color="auto"/>
        <w:left w:val="none" w:sz="0" w:space="0" w:color="auto"/>
        <w:bottom w:val="none" w:sz="0" w:space="0" w:color="auto"/>
        <w:right w:val="none" w:sz="0" w:space="0" w:color="auto"/>
      </w:divBdr>
    </w:div>
    <w:div w:id="1046955630">
      <w:bodyDiv w:val="1"/>
      <w:marLeft w:val="0"/>
      <w:marRight w:val="0"/>
      <w:marTop w:val="0"/>
      <w:marBottom w:val="0"/>
      <w:divBdr>
        <w:top w:val="none" w:sz="0" w:space="0" w:color="auto"/>
        <w:left w:val="none" w:sz="0" w:space="0" w:color="auto"/>
        <w:bottom w:val="none" w:sz="0" w:space="0" w:color="auto"/>
        <w:right w:val="none" w:sz="0" w:space="0" w:color="auto"/>
      </w:divBdr>
    </w:div>
    <w:div w:id="1173960253">
      <w:bodyDiv w:val="1"/>
      <w:marLeft w:val="0"/>
      <w:marRight w:val="0"/>
      <w:marTop w:val="0"/>
      <w:marBottom w:val="0"/>
      <w:divBdr>
        <w:top w:val="none" w:sz="0" w:space="0" w:color="auto"/>
        <w:left w:val="none" w:sz="0" w:space="0" w:color="auto"/>
        <w:bottom w:val="none" w:sz="0" w:space="0" w:color="auto"/>
        <w:right w:val="none" w:sz="0" w:space="0" w:color="auto"/>
      </w:divBdr>
    </w:div>
    <w:div w:id="1473403674">
      <w:bodyDiv w:val="1"/>
      <w:marLeft w:val="0"/>
      <w:marRight w:val="0"/>
      <w:marTop w:val="0"/>
      <w:marBottom w:val="0"/>
      <w:divBdr>
        <w:top w:val="none" w:sz="0" w:space="0" w:color="auto"/>
        <w:left w:val="none" w:sz="0" w:space="0" w:color="auto"/>
        <w:bottom w:val="none" w:sz="0" w:space="0" w:color="auto"/>
        <w:right w:val="none" w:sz="0" w:space="0" w:color="auto"/>
      </w:divBdr>
    </w:div>
    <w:div w:id="1833835007">
      <w:bodyDiv w:val="1"/>
      <w:marLeft w:val="0"/>
      <w:marRight w:val="0"/>
      <w:marTop w:val="0"/>
      <w:marBottom w:val="0"/>
      <w:divBdr>
        <w:top w:val="none" w:sz="0" w:space="0" w:color="auto"/>
        <w:left w:val="none" w:sz="0" w:space="0" w:color="auto"/>
        <w:bottom w:val="none" w:sz="0" w:space="0" w:color="auto"/>
        <w:right w:val="none" w:sz="0" w:space="0" w:color="auto"/>
      </w:divBdr>
    </w:div>
    <w:div w:id="1977056734">
      <w:bodyDiv w:val="1"/>
      <w:marLeft w:val="0"/>
      <w:marRight w:val="0"/>
      <w:marTop w:val="0"/>
      <w:marBottom w:val="0"/>
      <w:divBdr>
        <w:top w:val="none" w:sz="0" w:space="0" w:color="auto"/>
        <w:left w:val="none" w:sz="0" w:space="0" w:color="auto"/>
        <w:bottom w:val="none" w:sz="0" w:space="0" w:color="auto"/>
        <w:right w:val="none" w:sz="0" w:space="0" w:color="auto"/>
      </w:divBdr>
    </w:div>
    <w:div w:id="2020422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c.europa.eu/info/law/law-topic/data-protection/international-dimension-data-protection/adequacy-decisions"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968204A1D58F49A08DF9C5D92FFE70" ma:contentTypeVersion="16" ma:contentTypeDescription="Een nieuw document maken." ma:contentTypeScope="" ma:versionID="c15f62e8c1c16fcdbc782e9bd91fab32">
  <xsd:schema xmlns:xsd="http://www.w3.org/2001/XMLSchema" xmlns:xs="http://www.w3.org/2001/XMLSchema" xmlns:p="http://schemas.microsoft.com/office/2006/metadata/properties" xmlns:ns2="e7022027-e611-499b-96c8-f8d56b3ce162" xmlns:ns3="11905624-086e-4b16-bdb4-faf8911fead1" targetNamespace="http://schemas.microsoft.com/office/2006/metadata/properties" ma:root="true" ma:fieldsID="134d16d07d214aa538bdb7853e107cab" ns2:_="" ns3:_="">
    <xsd:import namespace="e7022027-e611-499b-96c8-f8d56b3ce162"/>
    <xsd:import namespace="11905624-086e-4b16-bdb4-faf8911fead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022027-e611-499b-96c8-f8d56b3ce1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e4d4607b-82ca-4876-848b-2fa5c8c9e4b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905624-086e-4b16-bdb4-faf8911fead1"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099432c9-06d0-486a-8f8e-c190c550907f}" ma:internalName="TaxCatchAll" ma:showField="CatchAllData" ma:web="11905624-086e-4b16-bdb4-faf8911fea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7022027-e611-499b-96c8-f8d56b3ce162">
      <Terms xmlns="http://schemas.microsoft.com/office/infopath/2007/PartnerControls"/>
    </lcf76f155ced4ddcb4097134ff3c332f>
    <TaxCatchAll xmlns="11905624-086e-4b16-bdb4-faf8911fead1" xsi:nil="true"/>
  </documentManagement>
</p:properties>
</file>

<file path=customXml/itemProps1.xml><?xml version="1.0" encoding="utf-8"?>
<ds:datastoreItem xmlns:ds="http://schemas.openxmlformats.org/officeDocument/2006/customXml" ds:itemID="{7FA03603-0B35-462F-9657-BC41D9F94CDE}"/>
</file>

<file path=customXml/itemProps2.xml><?xml version="1.0" encoding="utf-8"?>
<ds:datastoreItem xmlns:ds="http://schemas.openxmlformats.org/officeDocument/2006/customXml" ds:itemID="{04E7470A-C4DD-4DC5-B4FB-26FF92A506E7}"/>
</file>

<file path=customXml/itemProps3.xml><?xml version="1.0" encoding="utf-8"?>
<ds:datastoreItem xmlns:ds="http://schemas.openxmlformats.org/officeDocument/2006/customXml" ds:itemID="{A935BCAA-6AB0-4FFF-B448-C4BD92C836BA}"/>
</file>

<file path=docMetadata/LabelInfo.xml><?xml version="1.0" encoding="utf-8"?>
<clbl:labelList xmlns:clbl="http://schemas.microsoft.com/office/2020/mipLabelMetadata">
  <clbl:label id="{991e74ec-bce4-4509-99e0-80a17b0f56ea}" enabled="0" method="" siteId="{991e74ec-bce4-4509-99e0-80a17b0f56ea}"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3</Pages>
  <Words>734</Words>
  <Characters>4041</Characters>
  <Application>Microsoft Office Word</Application>
  <DocSecurity>0</DocSecurity>
  <Lines>33</Lines>
  <Paragraphs>9</Paragraphs>
  <ScaleCrop>false</ScaleCrop>
  <Company/>
  <LinksUpToDate>false</LinksUpToDate>
  <CharactersWithSpaces>4766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BADOUX Véronique</dc:creator>
  <cp:keywords/>
  <dc:description/>
  <cp:lastModifiedBy>BADOUX Véronique</cp:lastModifiedBy>
  <cp:revision>4</cp:revision>
  <dcterms:created xsi:type="dcterms:W3CDTF">2026-06-11T09:23:00Z</dcterms:created>
  <dcterms:modified xsi:type="dcterms:W3CDTF">2026-06-11T09:24:00Z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0x01010021968204A1D58F49A08DF9C5D92FFE70</vt:lpwstr>
  </property>
</Properties>
</file>