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7A367" w14:textId="483DEC8E" w:rsidR="003E641D" w:rsidRDefault="009C2381"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 xml:space="preserve">Avis de confidentialité - événements </w:t>
      </w:r>
    </w:p>
    <w:p w14:paraId="380D4AE9" w14:textId="0AA8EF43" w:rsidR="0089249C" w:rsidRDefault="0089249C"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Le type de données à caractère personnel que nous collectons :</w:t>
      </w:r>
    </w:p>
    <w:p w14:paraId="2B60E306" w14:textId="75981994" w:rsidR="008D63F7" w:rsidRPr="008F4A68" w:rsidRDefault="002E72B2" w:rsidP="008F4A68">
      <w:pPr>
        <w:pStyle w:val="Paragraphedeliste"/>
        <w:numPr>
          <w:ilvl w:val="0"/>
          <w:numId w:val="15"/>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 xml:space="preserve">Lorsque vous/votre enfant êtes invités à un événement organisé par Innoviris </w:t>
      </w:r>
    </w:p>
    <w:p w14:paraId="012F9FFB" w14:textId="0DEF917E" w:rsidR="008F4A68" w:rsidRPr="0034599A" w:rsidRDefault="008D63F7" w:rsidP="008F4A68">
      <w:pPr>
        <w:pStyle w:val="Paragraphedeliste"/>
        <w:numPr>
          <w:ilvl w:val="0"/>
          <w:numId w:val="15"/>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Lorsque vous sollicitez votre participation ou celle de votre enfant à un événement organisé par Innoviris</w:t>
      </w:r>
    </w:p>
    <w:p w14:paraId="3EF8BE7D" w14:textId="0AF02983" w:rsidR="002E72B2" w:rsidRDefault="008F4A68" w:rsidP="008F4A68">
      <w:pPr>
        <w:pStyle w:val="Paragraphedeliste"/>
        <w:numPr>
          <w:ilvl w:val="0"/>
          <w:numId w:val="15"/>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 xml:space="preserve">Lorsque vous/votre enfant visitez un stand d'Innoviris à un salon </w:t>
      </w:r>
    </w:p>
    <w:p w14:paraId="2C6DE46E" w14:textId="427A02C8" w:rsidR="00552272" w:rsidRPr="00552272" w:rsidRDefault="00552272" w:rsidP="008F4A68">
      <w:pPr>
        <w:pStyle w:val="Paragraphedeliste"/>
        <w:numPr>
          <w:ilvl w:val="0"/>
          <w:numId w:val="15"/>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Lorsque vous ou votre enfant participez à un événement public (comme Irisfair)</w:t>
      </w:r>
    </w:p>
    <w:p w14:paraId="7EB670D7" w14:textId="2D1399F1" w:rsidR="008F4A68" w:rsidRDefault="006570BD" w:rsidP="003F50DF">
      <w:p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Nous pouvons collecter les données suivantes :</w:t>
      </w:r>
    </w:p>
    <w:p w14:paraId="0D7760EF" w14:textId="3D24DCA7" w:rsidR="00F017A5" w:rsidRDefault="006570BD" w:rsidP="00DC7B2A">
      <w:pPr>
        <w:pStyle w:val="Paragraphedeliste"/>
        <w:numPr>
          <w:ilvl w:val="0"/>
          <w:numId w:val="16"/>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 xml:space="preserve">Nom, prénom, adresse </w:t>
      </w:r>
      <w:proofErr w:type="gramStart"/>
      <w:r>
        <w:rPr>
          <w:rFonts w:ascii="Times New Roman" w:hAnsi="Times New Roman"/>
          <w:kern w:val="0"/>
          <w:sz w:val="24"/>
        </w:rPr>
        <w:t>e-mail</w:t>
      </w:r>
      <w:proofErr w:type="gramEnd"/>
      <w:r>
        <w:rPr>
          <w:rFonts w:ascii="Times New Roman" w:hAnsi="Times New Roman"/>
          <w:kern w:val="0"/>
          <w:sz w:val="24"/>
        </w:rPr>
        <w:t xml:space="preserve"> (dans le cas d'une inscription)</w:t>
      </w:r>
    </w:p>
    <w:p w14:paraId="6DD246E4" w14:textId="11A86A6D" w:rsidR="00C172D8" w:rsidRPr="00DC7B2A" w:rsidRDefault="00C172D8" w:rsidP="00DC7B2A">
      <w:pPr>
        <w:pStyle w:val="Paragraphedeliste"/>
        <w:numPr>
          <w:ilvl w:val="0"/>
          <w:numId w:val="16"/>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Nous pouvons collecter des images et des vidéos si vous/votre enfant participez à un événement public</w:t>
      </w:r>
    </w:p>
    <w:p w14:paraId="7953D2B4" w14:textId="7154A1DB" w:rsidR="00F017A5" w:rsidRDefault="00F017A5" w:rsidP="003F50DF">
      <w:p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Dans la mesure où cela s'avère nécessaire, nous pouvons recueillir votre consentement aux fins suivantes :</w:t>
      </w:r>
    </w:p>
    <w:p w14:paraId="6F6B5ACA" w14:textId="32A8BD6B" w:rsidR="000E2317" w:rsidRDefault="000E2317" w:rsidP="00DC7B2A">
      <w:pPr>
        <w:pStyle w:val="Paragraphedeliste"/>
        <w:numPr>
          <w:ilvl w:val="0"/>
          <w:numId w:val="17"/>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 xml:space="preserve">Permettre à votre enfant de participer à un événement </w:t>
      </w:r>
    </w:p>
    <w:p w14:paraId="59D21677" w14:textId="1AEC1EEE" w:rsidR="000D2E70" w:rsidRPr="00DC7B2A" w:rsidRDefault="000D2E70" w:rsidP="00DC7B2A">
      <w:pPr>
        <w:pStyle w:val="Paragraphedeliste"/>
        <w:numPr>
          <w:ilvl w:val="0"/>
          <w:numId w:val="17"/>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Avoir l'autorisation de prendre des photos de vous ou votre enfant pendant l'événement</w:t>
      </w:r>
    </w:p>
    <w:p w14:paraId="3411CC1D" w14:textId="56D2440C" w:rsidR="000D2E70" w:rsidRPr="00DC7B2A" w:rsidRDefault="000D2E70" w:rsidP="00DC7B2A">
      <w:pPr>
        <w:pStyle w:val="Paragraphedeliste"/>
        <w:numPr>
          <w:ilvl w:val="0"/>
          <w:numId w:val="17"/>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Avoir l'autorisation de poster les photos de vous ou votre enfant sur :</w:t>
      </w:r>
    </w:p>
    <w:p w14:paraId="686E0E3C" w14:textId="77777777" w:rsidR="000D2E70" w:rsidRPr="00DC7B2A" w:rsidRDefault="000D2E70" w:rsidP="00DC7B2A">
      <w:pPr>
        <w:pStyle w:val="Paragraphedeliste"/>
        <w:numPr>
          <w:ilvl w:val="0"/>
          <w:numId w:val="18"/>
        </w:numPr>
        <w:shd w:val="clear" w:color="auto" w:fill="FFFFFF"/>
        <w:spacing w:after="158" w:line="240" w:lineRule="auto"/>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l'Intranet</w:t>
      </w:r>
      <w:proofErr w:type="gramEnd"/>
      <w:r>
        <w:rPr>
          <w:rFonts w:ascii="Times New Roman" w:hAnsi="Times New Roman"/>
          <w:kern w:val="0"/>
          <w:sz w:val="24"/>
        </w:rPr>
        <w:t xml:space="preserve"> d'Innoviris</w:t>
      </w:r>
    </w:p>
    <w:p w14:paraId="54BB7208" w14:textId="77777777" w:rsidR="009B4BBE" w:rsidRPr="00DC7B2A" w:rsidRDefault="009B4BBE" w:rsidP="00DC7B2A">
      <w:pPr>
        <w:pStyle w:val="Paragraphedeliste"/>
        <w:numPr>
          <w:ilvl w:val="0"/>
          <w:numId w:val="18"/>
        </w:numPr>
        <w:shd w:val="clear" w:color="auto" w:fill="FFFFFF"/>
        <w:spacing w:after="158" w:line="240" w:lineRule="auto"/>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le</w:t>
      </w:r>
      <w:proofErr w:type="gramEnd"/>
      <w:r>
        <w:rPr>
          <w:rFonts w:ascii="Times New Roman" w:hAnsi="Times New Roman"/>
          <w:kern w:val="0"/>
          <w:sz w:val="24"/>
        </w:rPr>
        <w:t xml:space="preserve"> web</w:t>
      </w:r>
    </w:p>
    <w:p w14:paraId="7006B5D0" w14:textId="5B895301" w:rsidR="00024C61" w:rsidRDefault="0067450E" w:rsidP="00DC7B2A">
      <w:pPr>
        <w:pStyle w:val="Paragraphedeliste"/>
        <w:numPr>
          <w:ilvl w:val="0"/>
          <w:numId w:val="18"/>
        </w:numPr>
        <w:shd w:val="clear" w:color="auto" w:fill="FFFFFF"/>
        <w:spacing w:after="158" w:line="240" w:lineRule="auto"/>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les</w:t>
      </w:r>
      <w:proofErr w:type="gramEnd"/>
      <w:r>
        <w:rPr>
          <w:rFonts w:ascii="Times New Roman" w:hAnsi="Times New Roman"/>
          <w:kern w:val="0"/>
          <w:sz w:val="24"/>
        </w:rPr>
        <w:t xml:space="preserve"> pages des réseaux sociaux d'Innoviris (Facebook, Instagram…)</w:t>
      </w:r>
    </w:p>
    <w:p w14:paraId="65167B53" w14:textId="523C1749" w:rsidR="00430B53" w:rsidRPr="00DC7B2A" w:rsidRDefault="00430B53" w:rsidP="00DC7B2A">
      <w:pPr>
        <w:pStyle w:val="Paragraphedeliste"/>
        <w:numPr>
          <w:ilvl w:val="0"/>
          <w:numId w:val="18"/>
        </w:numPr>
        <w:shd w:val="clear" w:color="auto" w:fill="FFFFFF"/>
        <w:spacing w:after="158" w:line="240" w:lineRule="auto"/>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la</w:t>
      </w:r>
      <w:proofErr w:type="gramEnd"/>
      <w:r>
        <w:rPr>
          <w:rFonts w:ascii="Times New Roman" w:hAnsi="Times New Roman"/>
          <w:kern w:val="0"/>
          <w:sz w:val="24"/>
        </w:rPr>
        <w:t xml:space="preserve"> newsletter d'Innoviris ou le mailing d'Innoviris </w:t>
      </w:r>
    </w:p>
    <w:p w14:paraId="37C3A3E0" w14:textId="77777777" w:rsidR="00ED128F" w:rsidRPr="00DC7B2A" w:rsidRDefault="00B55D86" w:rsidP="00DC7B2A">
      <w:pPr>
        <w:pStyle w:val="Paragraphedeliste"/>
        <w:numPr>
          <w:ilvl w:val="0"/>
          <w:numId w:val="19"/>
        </w:num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Allergies alimentaires lorsqu'une restauration est prévue pendant l'événement</w:t>
      </w:r>
    </w:p>
    <w:p w14:paraId="5647F0C7" w14:textId="3E42349D" w:rsidR="006570BD" w:rsidRDefault="00ED128F" w:rsidP="003F50DF">
      <w:p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 xml:space="preserve">Et toute autre information pouvant s'avérer pertinente pour votre participation ou la participation de votre enfant à un événement. </w:t>
      </w:r>
    </w:p>
    <w:p w14:paraId="67B08B4A" w14:textId="79C3D6AB" w:rsidR="002E72B2" w:rsidRPr="003F50DF" w:rsidRDefault="002E72B2" w:rsidP="003F50DF">
      <w:pPr>
        <w:shd w:val="clear" w:color="auto" w:fill="FFFFFF"/>
        <w:spacing w:after="158"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t xml:space="preserve"> </w:t>
      </w:r>
    </w:p>
    <w:p w14:paraId="0CAD8FC7" w14:textId="77777777" w:rsidR="00A06AF0" w:rsidRPr="00A06AF0" w:rsidRDefault="00A06AF0" w:rsidP="00A06AF0">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Comment collectons-nous vos données ?</w:t>
      </w:r>
    </w:p>
    <w:p w14:paraId="797189A0" w14:textId="0CE9506B" w:rsidR="00A06AF0" w:rsidRPr="0087558C" w:rsidRDefault="00A06AF0" w:rsidP="0087558C">
      <w:pPr>
        <w:shd w:val="clear" w:color="auto" w:fill="FFFFFF"/>
        <w:spacing w:after="0" w:line="240" w:lineRule="auto"/>
        <w:rPr>
          <w:rFonts w:ascii="Times New Roman" w:eastAsia="Times New Roman" w:hAnsi="Times New Roman" w:cs="Times New Roman"/>
          <w:color w:val="2A3552"/>
          <w:kern w:val="0"/>
          <w:sz w:val="24"/>
          <w:szCs w:val="24"/>
          <w14:ligatures w14:val="none"/>
        </w:rPr>
      </w:pPr>
      <w:r>
        <w:rPr>
          <w:rFonts w:ascii="Times New Roman" w:hAnsi="Times New Roman"/>
          <w:color w:val="2A3552"/>
          <w:kern w:val="0"/>
          <w:sz w:val="24"/>
        </w:rPr>
        <w:t>La plupart des données que vous nous fournissez directement sont collectées par le biais d'un formulaire (liste non exhaustive) :</w:t>
      </w:r>
    </w:p>
    <w:p w14:paraId="2BC2F7F2" w14:textId="393237B8" w:rsidR="00CC0EEC" w:rsidRDefault="002A4502"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14:ligatures w14:val="none"/>
        </w:rPr>
      </w:pPr>
      <w:r>
        <w:rPr>
          <w:rFonts w:ascii="Times New Roman" w:hAnsi="Times New Roman"/>
          <w:color w:val="2A3552"/>
          <w:kern w:val="0"/>
          <w:sz w:val="24"/>
        </w:rPr>
        <w:t>Que vous remplissez lorsque vous voulez vous inscrire à un événement</w:t>
      </w:r>
    </w:p>
    <w:p w14:paraId="64D0EB1A" w14:textId="458923E1" w:rsidR="00811F3E" w:rsidRDefault="00811F3E"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14:ligatures w14:val="none"/>
        </w:rPr>
      </w:pPr>
      <w:r>
        <w:rPr>
          <w:rFonts w:ascii="Times New Roman" w:hAnsi="Times New Roman"/>
          <w:color w:val="2A3552"/>
          <w:kern w:val="0"/>
          <w:sz w:val="24"/>
        </w:rPr>
        <w:t>Que vous remplissez lorsque vous voulez inscrire votre enfant à un événement</w:t>
      </w:r>
    </w:p>
    <w:p w14:paraId="55F3E206" w14:textId="6DBEC321" w:rsidR="00A06AF0" w:rsidRDefault="00F721C7"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14:ligatures w14:val="none"/>
        </w:rPr>
      </w:pPr>
      <w:r>
        <w:rPr>
          <w:rFonts w:ascii="Times New Roman" w:hAnsi="Times New Roman"/>
          <w:color w:val="2A3552"/>
          <w:kern w:val="0"/>
          <w:sz w:val="24"/>
        </w:rPr>
        <w:t xml:space="preserve">Que nous vous envoyons afin de finaliser votre inscription ou celle de votre enfant à un événement </w:t>
      </w:r>
    </w:p>
    <w:p w14:paraId="1AA50717" w14:textId="77777777" w:rsidR="000570D4" w:rsidRPr="000570D4" w:rsidRDefault="000570D4" w:rsidP="000570D4">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À quelles fins utilisons-nous ces données ?</w:t>
      </w:r>
    </w:p>
    <w:p w14:paraId="26DCF379" w14:textId="77777777" w:rsidR="00CE6DC4" w:rsidRPr="00856701" w:rsidRDefault="00CE6DC4" w:rsidP="001860D8">
      <w:pPr>
        <w:rPr>
          <w:rFonts w:ascii="Times New Roman" w:eastAsia="Times New Roman" w:hAnsi="Times New Roman" w:cs="Times New Roman"/>
          <w:color w:val="2A3552"/>
          <w:kern w:val="0"/>
          <w:sz w:val="24"/>
          <w:szCs w:val="24"/>
          <w14:ligatures w14:val="none"/>
        </w:rPr>
      </w:pPr>
      <w:r>
        <w:rPr>
          <w:rFonts w:ascii="Times New Roman" w:hAnsi="Times New Roman"/>
          <w:color w:val="2A3552"/>
          <w:kern w:val="0"/>
          <w:sz w:val="24"/>
        </w:rPr>
        <w:t>Conformément au RGPD, Innoviris collecte et traite vos données sur la base des motifs statutaires suivants :</w:t>
      </w:r>
    </w:p>
    <w:p w14:paraId="64AD1310" w14:textId="01AC0B87" w:rsidR="005F4FCD" w:rsidRDefault="00393934" w:rsidP="00A74FBD">
      <w:p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hAnsi="Times New Roman"/>
          <w:kern w:val="0"/>
          <w:sz w:val="24"/>
        </w:rPr>
        <w:lastRenderedPageBreak/>
        <w:t>1. Dans le contexte d'événements :</w:t>
      </w:r>
    </w:p>
    <w:p w14:paraId="6B5256E8" w14:textId="0206CEF6" w:rsidR="005F4FCD" w:rsidRPr="00980158" w:rsidRDefault="006F1AE9" w:rsidP="00980158">
      <w:pPr>
        <w:pStyle w:val="Paragraphedeliste"/>
        <w:numPr>
          <w:ilvl w:val="0"/>
          <w:numId w:val="20"/>
        </w:numPr>
        <w:spacing w:after="0"/>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pour</w:t>
      </w:r>
      <w:proofErr w:type="gramEnd"/>
      <w:r>
        <w:rPr>
          <w:rFonts w:ascii="Times New Roman" w:hAnsi="Times New Roman"/>
          <w:kern w:val="0"/>
          <w:sz w:val="24"/>
        </w:rPr>
        <w:t xml:space="preserve"> enregistrer votre participation ou celle de votre enfant </w:t>
      </w:r>
    </w:p>
    <w:p w14:paraId="65A90042" w14:textId="77777777" w:rsidR="005F4FCD" w:rsidRPr="00980158" w:rsidRDefault="003B6C32" w:rsidP="00980158">
      <w:pPr>
        <w:pStyle w:val="Paragraphedeliste"/>
        <w:numPr>
          <w:ilvl w:val="0"/>
          <w:numId w:val="20"/>
        </w:numPr>
        <w:spacing w:after="0"/>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pour</w:t>
      </w:r>
      <w:proofErr w:type="gramEnd"/>
      <w:r>
        <w:rPr>
          <w:rFonts w:ascii="Times New Roman" w:hAnsi="Times New Roman"/>
          <w:kern w:val="0"/>
          <w:sz w:val="24"/>
        </w:rPr>
        <w:t xml:space="preserve"> pouvoir publier des images</w:t>
      </w:r>
    </w:p>
    <w:p w14:paraId="7878D9BE" w14:textId="77777777" w:rsidR="005F4FCD" w:rsidRPr="00980158" w:rsidRDefault="003B6C32" w:rsidP="00980158">
      <w:pPr>
        <w:pStyle w:val="Paragraphedeliste"/>
        <w:numPr>
          <w:ilvl w:val="0"/>
          <w:numId w:val="20"/>
        </w:numPr>
        <w:spacing w:after="0"/>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pour</w:t>
      </w:r>
      <w:proofErr w:type="gramEnd"/>
      <w:r>
        <w:rPr>
          <w:rFonts w:ascii="Times New Roman" w:hAnsi="Times New Roman"/>
          <w:kern w:val="0"/>
          <w:sz w:val="24"/>
        </w:rPr>
        <w:t xml:space="preserve"> faciliter la restauration </w:t>
      </w:r>
    </w:p>
    <w:p w14:paraId="426F1A2A" w14:textId="4A50B3E9" w:rsidR="009961FD" w:rsidRPr="00980158" w:rsidRDefault="00C95C55" w:rsidP="00980158">
      <w:pPr>
        <w:pStyle w:val="Paragraphedeliste"/>
        <w:numPr>
          <w:ilvl w:val="0"/>
          <w:numId w:val="20"/>
        </w:numPr>
        <w:spacing w:after="0"/>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et</w:t>
      </w:r>
      <w:proofErr w:type="gramEnd"/>
      <w:r>
        <w:rPr>
          <w:rFonts w:ascii="Times New Roman" w:hAnsi="Times New Roman"/>
          <w:kern w:val="0"/>
          <w:sz w:val="24"/>
        </w:rPr>
        <w:t xml:space="preserve"> de manière plus générale pour vous permettre d'assister à l'événement  </w:t>
      </w:r>
    </w:p>
    <w:p w14:paraId="33EC2246" w14:textId="77777777" w:rsidR="00980158" w:rsidRDefault="00980158" w:rsidP="00EE00FA">
      <w:pPr>
        <w:spacing w:after="0"/>
        <w:rPr>
          <w:rFonts w:ascii="Times New Roman" w:eastAsia="Times New Roman" w:hAnsi="Times New Roman" w:cs="Times New Roman"/>
          <w:kern w:val="0"/>
          <w:sz w:val="24"/>
          <w:szCs w:val="24"/>
          <w14:ligatures w14:val="none"/>
        </w:rPr>
      </w:pPr>
    </w:p>
    <w:p w14:paraId="7C5266FB" w14:textId="4BEFE1DD" w:rsidR="009961FD" w:rsidRPr="00FB3D6F" w:rsidRDefault="009961FD" w:rsidP="00EE00FA">
      <w:pPr>
        <w:spacing w:after="0"/>
        <w:rPr>
          <w:rFonts w:ascii="Times New Roman" w:eastAsia="Times New Roman" w:hAnsi="Times New Roman" w:cs="Times New Roman"/>
          <w:kern w:val="0"/>
          <w:sz w:val="24"/>
          <w:szCs w:val="24"/>
          <w14:ligatures w14:val="none"/>
        </w:rPr>
      </w:pPr>
      <w:r>
        <w:rPr>
          <w:rFonts w:ascii="Times New Roman" w:hAnsi="Times New Roman"/>
          <w:kern w:val="0"/>
          <w:sz w:val="24"/>
        </w:rPr>
        <w:t xml:space="preserve">Dans le contexte d'intérêts légitimes comme garantir qu'Innoviris puisse gérer un événement dans de bonnes conditions, selon les modalités stipulées dans le considérant 47 du RGPD. </w:t>
      </w:r>
    </w:p>
    <w:p w14:paraId="6AFD510F" w14:textId="77777777" w:rsidR="00873652" w:rsidRDefault="00873652" w:rsidP="00F002ED">
      <w:pPr>
        <w:rPr>
          <w:rFonts w:ascii="Arial Rounded Bold" w:eastAsia="Times New Roman" w:hAnsi="Arial Rounded Bold" w:cs="Times New Roman"/>
          <w:color w:val="213B87"/>
          <w:kern w:val="0"/>
          <w:sz w:val="36"/>
          <w:szCs w:val="36"/>
          <w14:ligatures w14:val="none"/>
        </w:rPr>
      </w:pPr>
    </w:p>
    <w:p w14:paraId="40BBDEA5" w14:textId="634BB8CC" w:rsidR="00255D27" w:rsidRDefault="00255D27" w:rsidP="00F002ED">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Où vos données sont-elles stockées ?</w:t>
      </w:r>
    </w:p>
    <w:p w14:paraId="7E506210" w14:textId="77777777" w:rsidR="0032156D" w:rsidRPr="00FB3D6F" w:rsidRDefault="0032156D" w:rsidP="0032156D">
      <w:pPr>
        <w:spacing w:after="0"/>
        <w:rPr>
          <w:rFonts w:ascii="Times New Roman" w:eastAsia="Times New Roman" w:hAnsi="Times New Roman" w:cs="Times New Roman"/>
          <w:kern w:val="0"/>
          <w:sz w:val="24"/>
          <w:szCs w:val="24"/>
          <w14:ligatures w14:val="none"/>
        </w:rPr>
      </w:pPr>
      <w:r>
        <w:rPr>
          <w:rFonts w:ascii="Times New Roman" w:hAnsi="Times New Roman"/>
          <w:kern w:val="0"/>
          <w:sz w:val="24"/>
        </w:rPr>
        <w:t>Innoviris ne transférera pas vos données à caractère personnel à des pays en dehors de l'Union européenne ou à des pays tiers pour lesquels la Commission européenne n'a pas pris de décision d'adéquation.</w:t>
      </w:r>
    </w:p>
    <w:p w14:paraId="6CCF0ACD" w14:textId="77777777" w:rsidR="0032156D" w:rsidRPr="00FB3D6F" w:rsidRDefault="0032156D" w:rsidP="0032156D">
      <w:pPr>
        <w:spacing w:after="0"/>
        <w:rPr>
          <w:rFonts w:ascii="Times New Roman" w:eastAsia="Times New Roman" w:hAnsi="Times New Roman" w:cs="Times New Roman"/>
          <w:kern w:val="0"/>
          <w:sz w:val="24"/>
          <w:szCs w:val="24"/>
          <w14:ligatures w14:val="none"/>
        </w:rPr>
      </w:pPr>
      <w:r>
        <w:rPr>
          <w:rFonts w:ascii="Times New Roman" w:hAnsi="Times New Roman"/>
          <w:kern w:val="0"/>
          <w:sz w:val="24"/>
        </w:rPr>
        <w:t>Pour de plus amples informations : </w:t>
      </w:r>
      <w:hyperlink r:id="rId10" w:tgtFrame="_blank" w:history="1">
        <w:r>
          <w:rPr>
            <w:rFonts w:ascii="Times New Roman" w:hAnsi="Times New Roman"/>
            <w:color w:val="95D3CB"/>
            <w:kern w:val="0"/>
            <w:sz w:val="24"/>
            <w:u w:val="single"/>
          </w:rPr>
          <w:t>https://ec.europa.eu/info/law/law-topic/data-protection/international-dimension-data-protection/adequacy-decisions</w:t>
        </w:r>
      </w:hyperlink>
    </w:p>
    <w:p w14:paraId="686A7454" w14:textId="77777777" w:rsidR="00B754A5" w:rsidRDefault="00B754A5" w:rsidP="00F002ED">
      <w:pPr>
        <w:rPr>
          <w:rFonts w:ascii="Arial Rounded Bold" w:eastAsia="Times New Roman" w:hAnsi="Arial Rounded Bold" w:cs="Times New Roman"/>
          <w:color w:val="213B87"/>
          <w:kern w:val="0"/>
          <w:sz w:val="36"/>
          <w:szCs w:val="36"/>
          <w14:ligatures w14:val="none"/>
        </w:rPr>
      </w:pPr>
    </w:p>
    <w:p w14:paraId="5C38CE9C" w14:textId="4A503BDD" w:rsidR="00F002ED" w:rsidRPr="00FB3D6F" w:rsidRDefault="00F002ED" w:rsidP="00F002ED">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Qui a accès à vos données ?</w:t>
      </w:r>
    </w:p>
    <w:p w14:paraId="66A014B4" w14:textId="4AB4BD24" w:rsidR="00F002ED" w:rsidRPr="00FB3D6F" w:rsidRDefault="00A53AB2"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Les membres du personnel peuvent échanger vos données à caractère personnel afin d'exécuter les tâches qui leur ont été confiées. Des mesures internes sont prises pour garantir que vos données à caractère personnel soient traitées conformément au présent Avis de confidentialité.</w:t>
      </w:r>
    </w:p>
    <w:p w14:paraId="2647235F" w14:textId="7DC71AAD" w:rsidR="00F002ED" w:rsidRPr="00FB3D6F"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De plus, afin de prévenir dans la mesure du possible tout accès non autorisé aux données ou l'altération de celles-ci, les membres du personnel auront uniquement accès aux données à caractère personnel qui sont nécessaires à l'exécution de leurs tâches.</w:t>
      </w:r>
    </w:p>
    <w:p w14:paraId="24605B7D" w14:textId="07D7B76C" w:rsidR="00F002ED" w:rsidRPr="00593776" w:rsidRDefault="00F002ED" w:rsidP="00F002ED">
      <w:pPr>
        <w:rPr>
          <w:rFonts w:ascii="Times New Roman" w:eastAsia="Times New Roman" w:hAnsi="Times New Roman" w:cs="Times New Roman"/>
          <w:b/>
          <w:bCs/>
          <w:kern w:val="0"/>
          <w:sz w:val="24"/>
          <w:szCs w:val="24"/>
          <w14:ligatures w14:val="none"/>
        </w:rPr>
      </w:pPr>
      <w:r>
        <w:rPr>
          <w:rFonts w:ascii="Times New Roman" w:hAnsi="Times New Roman"/>
          <w:b/>
          <w:kern w:val="0"/>
          <w:sz w:val="24"/>
        </w:rPr>
        <w:t>Partenaires d'Innoviris</w:t>
      </w:r>
    </w:p>
    <w:p w14:paraId="1FA2889A" w14:textId="79A46294" w:rsidR="00F002ED" w:rsidRPr="00FB3D6F"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Innoviris peut partager vos données à caractère personnel avec des partenaires (généralement d'autres agences gouvernementales avec lesquelles Innoviris coopère dans le cadre de l'exécution de ses tâches d'intérêt public ou sur la base de votre consentement).</w:t>
      </w:r>
    </w:p>
    <w:p w14:paraId="180C2179" w14:textId="1BB3EA6C" w:rsidR="00F002ED" w:rsidRPr="00E75FBB" w:rsidRDefault="00F002ED" w:rsidP="00F002ED">
      <w:pPr>
        <w:rPr>
          <w:rFonts w:ascii="Times New Roman" w:eastAsia="Times New Roman" w:hAnsi="Times New Roman" w:cs="Times New Roman"/>
          <w:b/>
          <w:bCs/>
          <w:kern w:val="0"/>
          <w:sz w:val="24"/>
          <w:szCs w:val="24"/>
          <w14:ligatures w14:val="none"/>
        </w:rPr>
      </w:pPr>
      <w:r>
        <w:rPr>
          <w:rFonts w:ascii="Times New Roman" w:hAnsi="Times New Roman"/>
          <w:b/>
          <w:kern w:val="0"/>
          <w:sz w:val="24"/>
        </w:rPr>
        <w:t> Sous-traitants et fournisseurs de services externes d'Innoviris</w:t>
      </w:r>
    </w:p>
    <w:p w14:paraId="246CD608" w14:textId="77777777" w:rsidR="00F002ED" w:rsidRPr="00FB3D6F"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Afin d'exécuter certaines tâches, Innoviris a recours aux services de fournisseurs de services externes qui peuvent traiter vos données à caractère personnel.</w:t>
      </w:r>
    </w:p>
    <w:p w14:paraId="7E5BB7C9" w14:textId="3266B862" w:rsidR="00F002ED" w:rsidRPr="00FB3D6F" w:rsidRDefault="00F002ED" w:rsidP="00F002ED">
      <w:pPr>
        <w:rPr>
          <w:rFonts w:ascii="Times New Roman" w:eastAsia="Times New Roman" w:hAnsi="Times New Roman" w:cs="Times New Roman"/>
          <w:kern w:val="0"/>
          <w:sz w:val="24"/>
          <w:szCs w:val="24"/>
          <w14:ligatures w14:val="none"/>
        </w:rPr>
      </w:pPr>
      <w:r>
        <w:rPr>
          <w:rFonts w:ascii="Times New Roman" w:hAnsi="Times New Roman"/>
          <w:kern w:val="0"/>
          <w:sz w:val="24"/>
        </w:rPr>
        <w:t>Lorsque vos données à caractère personnel sont divulguées à des sous-traitants (p. ex. des organisations de restauration qui les traitent pour le compte d'Innoviris), Innoviris s'assure que des dispositions contractuelles soient élaborées, en particulier pour veiller à ce que ces sous-traitants :</w:t>
      </w:r>
    </w:p>
    <w:p w14:paraId="1FA693C8" w14:textId="77777777" w:rsidR="00F002ED" w:rsidRPr="00593776" w:rsidRDefault="00F002ED" w:rsidP="00837EA3">
      <w:pPr>
        <w:pStyle w:val="Paragraphedeliste"/>
        <w:numPr>
          <w:ilvl w:val="0"/>
          <w:numId w:val="5"/>
        </w:numPr>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n'utilisent</w:t>
      </w:r>
      <w:proofErr w:type="gramEnd"/>
      <w:r>
        <w:rPr>
          <w:rFonts w:ascii="Times New Roman" w:hAnsi="Times New Roman"/>
          <w:kern w:val="0"/>
          <w:sz w:val="24"/>
        </w:rPr>
        <w:t xml:space="preserve"> pas vos données à caractère personnel à des fins autres que celles indiquées par Innoviris et traitent ces données conformément aux finalités décrites dans la présente Politique de confidentialité, et ;</w:t>
      </w:r>
    </w:p>
    <w:p w14:paraId="54801993" w14:textId="7314A281" w:rsidR="00F002ED" w:rsidRPr="00593776" w:rsidRDefault="00F002ED" w:rsidP="00837EA3">
      <w:pPr>
        <w:pStyle w:val="Paragraphedeliste"/>
        <w:numPr>
          <w:ilvl w:val="0"/>
          <w:numId w:val="5"/>
        </w:numPr>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lastRenderedPageBreak/>
        <w:t>aient</w:t>
      </w:r>
      <w:proofErr w:type="gramEnd"/>
      <w:r>
        <w:rPr>
          <w:rFonts w:ascii="Times New Roman" w:hAnsi="Times New Roman"/>
          <w:kern w:val="0"/>
          <w:sz w:val="24"/>
        </w:rPr>
        <w:t xml:space="preserve"> pris des mesures de sécurité appropriées pour vous protéger contre le traitement non autorisé ou illégitime de vos données à caractère personnel et contre tout dommage, perte ou destruction accidentel de vos données à caractère personnel.</w:t>
      </w:r>
    </w:p>
    <w:p w14:paraId="6886CCAE" w14:textId="52BE95DA" w:rsidR="00BE5185" w:rsidRPr="00BE5185" w:rsidRDefault="00BE5185" w:rsidP="00BE5185">
      <w:pPr>
        <w:rPr>
          <w:rFonts w:ascii="Times New Roman" w:eastAsia="Times New Roman" w:hAnsi="Times New Roman" w:cs="Times New Roman"/>
          <w:kern w:val="0"/>
          <w:sz w:val="24"/>
          <w:szCs w:val="24"/>
          <w:highlight w:val="yellow"/>
          <w14:ligatures w14:val="none"/>
        </w:rPr>
      </w:pPr>
    </w:p>
    <w:p w14:paraId="4AF9FFE4" w14:textId="30F07E74" w:rsidR="0003673A" w:rsidRPr="0003673A" w:rsidRDefault="00653963" w:rsidP="0003673A">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szCs w:val="36"/>
          <w14:ligatures w14:val="none"/>
        </w:rPr>
        <w:br w:type="page"/>
      </w:r>
      <w:r>
        <w:rPr>
          <w:rFonts w:ascii="Arial Rounded Bold" w:hAnsi="Arial Rounded Bold"/>
          <w:color w:val="213B87"/>
          <w:kern w:val="0"/>
          <w:sz w:val="36"/>
        </w:rPr>
        <w:lastRenderedPageBreak/>
        <w:t>Comment protégeons-nous vos données ?</w:t>
      </w:r>
    </w:p>
    <w:p w14:paraId="73DAA3D8" w14:textId="50B15DFB" w:rsidR="0003673A" w:rsidRPr="0003673A" w:rsidRDefault="0003673A" w:rsidP="0003673A">
      <w:pPr>
        <w:rPr>
          <w:rFonts w:ascii="Times New Roman" w:eastAsia="Times New Roman" w:hAnsi="Times New Roman" w:cs="Times New Roman"/>
          <w:kern w:val="0"/>
          <w:sz w:val="24"/>
          <w:szCs w:val="24"/>
          <w14:ligatures w14:val="none"/>
        </w:rPr>
      </w:pPr>
      <w:r>
        <w:rPr>
          <w:rFonts w:ascii="Times New Roman" w:hAnsi="Times New Roman"/>
          <w:kern w:val="0"/>
          <w:sz w:val="24"/>
        </w:rPr>
        <w:t>Nous appliquons une politique de confidentialité stricte et prenons toutes les mesures appropriées pour garantir que nos serveurs préviennent, dans la mesure du possible, tout accès, fuite, destruction, perte, divulgation, utilisation ou altération non autorisé de vos données.</w:t>
      </w:r>
    </w:p>
    <w:p w14:paraId="39DD11F9" w14:textId="7DFC720E" w:rsidR="00F55139" w:rsidRPr="00FB3D6F" w:rsidRDefault="00F55139" w:rsidP="00E91B34">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rPr>
        <w:t>Quelle est la durée de conservation des données traitées ?</w:t>
      </w:r>
    </w:p>
    <w:p w14:paraId="2A037E1A" w14:textId="703DF193" w:rsidR="00AA7E91" w:rsidRDefault="00F55139" w:rsidP="00F55139">
      <w:pPr>
        <w:rPr>
          <w:rFonts w:ascii="Times New Roman" w:eastAsia="Times New Roman" w:hAnsi="Times New Roman" w:cs="Times New Roman"/>
          <w:kern w:val="0"/>
          <w:sz w:val="24"/>
          <w:szCs w:val="24"/>
          <w14:ligatures w14:val="none"/>
        </w:rPr>
      </w:pPr>
      <w:r>
        <w:rPr>
          <w:rFonts w:ascii="Times New Roman" w:hAnsi="Times New Roman"/>
          <w:kern w:val="0"/>
          <w:sz w:val="24"/>
        </w:rPr>
        <w:t>Nous conservons vos données à caractère personnel pendant le temps nécessaire pour accomplir les objectifs poursuivis et conformément à nos obligations statutaires. Dans le cas d'événements, nous conservons vos informations personnelles aussi longtemps que nécessaire afin de garantir votre participation à l'événement. Vos informations seront soit supprimées après l'événement, soit, avec votre consentement, conservées afin de pouvoir vous informer d'activités futures d'Innoviris.</w:t>
      </w:r>
    </w:p>
    <w:p w14:paraId="6EB78AAB" w14:textId="666F3CC4" w:rsidR="0003673A" w:rsidRDefault="00235905" w:rsidP="00F55139">
      <w:pPr>
        <w:rPr>
          <w:rFonts w:ascii="Times New Roman" w:eastAsia="Times New Roman" w:hAnsi="Times New Roman" w:cs="Times New Roman"/>
          <w:kern w:val="0"/>
          <w:sz w:val="24"/>
          <w:szCs w:val="24"/>
          <w14:ligatures w14:val="none"/>
        </w:rPr>
      </w:pPr>
      <w:r>
        <w:rPr>
          <w:rFonts w:ascii="Times New Roman" w:hAnsi="Times New Roman"/>
          <w:kern w:val="0"/>
          <w:sz w:val="24"/>
        </w:rPr>
        <w:t>Si vous vous êtes inscrit, vous pouvez vous désinscrire à tout moment.</w:t>
      </w:r>
    </w:p>
    <w:p w14:paraId="2D306974" w14:textId="77777777" w:rsidR="00BF7049" w:rsidRDefault="00BF7049" w:rsidP="00F55139">
      <w:pPr>
        <w:rPr>
          <w:rFonts w:ascii="Times New Roman" w:eastAsia="Times New Roman" w:hAnsi="Times New Roman" w:cs="Times New Roman"/>
          <w:kern w:val="0"/>
          <w:sz w:val="24"/>
          <w:szCs w:val="24"/>
          <w14:ligatures w14:val="none"/>
        </w:rPr>
      </w:pPr>
    </w:p>
    <w:p w14:paraId="0048C483" w14:textId="77777777" w:rsidR="006C75B9" w:rsidRDefault="006C75B9">
      <w:pPr>
        <w:rPr>
          <w:rFonts w:ascii="Arial Rounded Bold" w:eastAsia="Times New Roman" w:hAnsi="Arial Rounded Bold" w:cs="Times New Roman"/>
          <w:color w:val="213B87"/>
          <w:kern w:val="0"/>
          <w:sz w:val="36"/>
          <w:szCs w:val="36"/>
          <w14:ligatures w14:val="none"/>
        </w:rPr>
      </w:pPr>
      <w:r>
        <w:rPr>
          <w:rFonts w:ascii="Arial Rounded Bold" w:hAnsi="Arial Rounded Bold"/>
          <w:color w:val="213B87"/>
          <w:kern w:val="0"/>
          <w:sz w:val="36"/>
          <w:szCs w:val="36"/>
          <w14:ligatures w14:val="none"/>
        </w:rPr>
        <w:br w:type="page"/>
      </w:r>
    </w:p>
    <w:p w14:paraId="6C948815" w14:textId="5EEC5FB4" w:rsidR="00BF7049" w:rsidRDefault="00CE3FDD" w:rsidP="00F55139">
      <w:pPr>
        <w:rPr>
          <w:rFonts w:ascii="Times New Roman" w:eastAsia="Times New Roman" w:hAnsi="Times New Roman" w:cs="Times New Roman"/>
          <w:kern w:val="0"/>
          <w:sz w:val="24"/>
          <w:szCs w:val="24"/>
          <w14:ligatures w14:val="none"/>
        </w:rPr>
      </w:pPr>
      <w:r>
        <w:rPr>
          <w:rFonts w:ascii="Arial Rounded Bold" w:hAnsi="Arial Rounded Bold"/>
          <w:color w:val="213B87"/>
          <w:kern w:val="0"/>
          <w:sz w:val="36"/>
        </w:rPr>
        <w:lastRenderedPageBreak/>
        <w:t>Formulaire</w:t>
      </w:r>
      <w:r w:rsidRPr="00CE3FDD">
        <w:rPr>
          <w:rFonts w:ascii="Times New Roman" w:hAnsi="Times New Roman"/>
          <w:kern w:val="0"/>
          <w:sz w:val="24"/>
          <w:szCs w:val="24"/>
          <w14:ligatures w14:val="none"/>
        </w:rPr>
        <w:t xml:space="preserve"> </w:t>
      </w:r>
      <w:r>
        <w:rPr>
          <w:rFonts w:ascii="Arial Rounded Bold" w:hAnsi="Arial Rounded Bold"/>
          <w:color w:val="213B87"/>
          <w:kern w:val="0"/>
          <w:sz w:val="36"/>
        </w:rPr>
        <w:t>de consentement</w:t>
      </w:r>
      <w:r>
        <w:rPr>
          <w:rFonts w:ascii="Times New Roman" w:hAnsi="Times New Roman"/>
          <w:kern w:val="0"/>
          <w:sz w:val="24"/>
        </w:rPr>
        <w:t> :</w:t>
      </w:r>
    </w:p>
    <w:p w14:paraId="4CE0C3DF" w14:textId="77777777" w:rsidR="00CE3FDD" w:rsidRDefault="00CE3FDD" w:rsidP="00F55139">
      <w:pPr>
        <w:rPr>
          <w:rFonts w:ascii="Times New Roman" w:eastAsia="Times New Roman" w:hAnsi="Times New Roman" w:cs="Times New Roman"/>
          <w:kern w:val="0"/>
          <w:sz w:val="24"/>
          <w:szCs w:val="24"/>
          <w14:ligatures w14:val="none"/>
        </w:rPr>
      </w:pPr>
    </w:p>
    <w:p w14:paraId="3B072A16" w14:textId="348C98C0" w:rsidR="00ED38C1" w:rsidRDefault="00CE3FDD" w:rsidP="00F55139">
      <w:pPr>
        <w:rPr>
          <w:rFonts w:ascii="Times New Roman" w:eastAsia="Times New Roman" w:hAnsi="Times New Roman" w:cs="Times New Roman"/>
          <w:kern w:val="0"/>
          <w:sz w:val="24"/>
          <w:szCs w:val="24"/>
          <w14:ligatures w14:val="none"/>
        </w:rPr>
      </w:pPr>
      <w:r>
        <w:rPr>
          <w:rFonts w:ascii="Times New Roman" w:hAnsi="Times New Roman"/>
          <w:kern w:val="0"/>
          <w:sz w:val="24"/>
        </w:rPr>
        <w:t>J'ai lu et compris la politique de confidentialité ci-dessus.</w:t>
      </w:r>
    </w:p>
    <w:p w14:paraId="229FF381" w14:textId="13C44BE3" w:rsidR="00C90195" w:rsidRDefault="0043650B" w:rsidP="00F55139">
      <w:pPr>
        <w:rPr>
          <w:rFonts w:ascii="Times New Roman" w:eastAsia="Times New Roman" w:hAnsi="Times New Roman" w:cs="Times New Roman"/>
          <w:kern w:val="0"/>
          <w:sz w:val="24"/>
          <w:szCs w:val="24"/>
          <w14:ligatures w14:val="none"/>
        </w:rPr>
      </w:pPr>
      <w:r>
        <w:rPr>
          <w:rFonts w:ascii="Times New Roman" w:hAnsi="Times New Roman"/>
          <w:noProof/>
          <w:kern w:val="0"/>
          <w:sz w:val="24"/>
          <w:szCs w:val="24"/>
        </w:rPr>
        <mc:AlternateContent>
          <mc:Choice Requires="wps">
            <w:drawing>
              <wp:anchor distT="0" distB="0" distL="114300" distR="114300" simplePos="0" relativeHeight="251663872" behindDoc="0" locked="0" layoutInCell="1" allowOverlap="1" wp14:anchorId="5CCB5EF0" wp14:editId="55E2FFF7">
                <wp:simplePos x="0" y="0"/>
                <wp:positionH relativeFrom="column">
                  <wp:posOffset>5044440</wp:posOffset>
                </wp:positionH>
                <wp:positionV relativeFrom="paragraph">
                  <wp:posOffset>255270</wp:posOffset>
                </wp:positionV>
                <wp:extent cx="205740" cy="152400"/>
                <wp:effectExtent l="0" t="0" r="22860" b="19050"/>
                <wp:wrapNone/>
                <wp:docPr id="2145458310" name="Rectangle 1"/>
                <wp:cNvGraphicFramePr/>
                <a:graphic xmlns:a="http://schemas.openxmlformats.org/drawingml/2006/main">
                  <a:graphicData uri="http://schemas.microsoft.com/office/word/2010/wordprocessingShape">
                    <wps:wsp>
                      <wps:cNvSpPr/>
                      <wps:spPr>
                        <a:xfrm>
                          <a:off x="0" y="0"/>
                          <a:ext cx="205740" cy="1524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43AD7" id="Rectangle 1" o:spid="_x0000_s1026" style="position:absolute;margin-left:397.2pt;margin-top:20.1pt;width:16.2pt;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" fillcolor="window" strokecolor="#042433" strokeweight="1pt"/>
            </w:pict>
          </mc:Fallback>
        </mc:AlternateContent>
      </w:r>
      <w:r>
        <w:rPr>
          <w:rFonts w:ascii="Times New Roman" w:hAnsi="Times New Roman"/>
          <w:kern w:val="0"/>
          <w:sz w:val="24"/>
        </w:rPr>
        <w:t xml:space="preserve">Je donne mon consentement au partage de mes informations personnelles avec les partenaires d'Innoviris dans le seul but d'organiser et participer à un événement.  </w:t>
      </w:r>
      <w:r w:rsidR="00ED38C1">
        <w:rPr>
          <w:rFonts w:ascii="Times New Roman" w:hAnsi="Times New Roman"/>
          <w:kern w:val="0"/>
          <w:sz w:val="24"/>
          <w:szCs w:val="24"/>
          <w14:ligatures w14:val="none"/>
        </w:rPr>
        <w:tab/>
      </w:r>
      <w:r w:rsidR="00ED38C1">
        <w:rPr>
          <w:rFonts w:ascii="Times New Roman" w:hAnsi="Times New Roman"/>
          <w:kern w:val="0"/>
          <w:sz w:val="24"/>
          <w:szCs w:val="24"/>
          <w14:ligatures w14:val="none"/>
        </w:rPr>
        <w:tab/>
      </w:r>
      <w:r w:rsidR="00ED38C1">
        <w:rPr>
          <w:rFonts w:ascii="Times New Roman" w:hAnsi="Times New Roman"/>
          <w:kern w:val="0"/>
          <w:sz w:val="24"/>
          <w:szCs w:val="24"/>
          <w14:ligatures w14:val="none"/>
        </w:rPr>
        <w:tab/>
      </w:r>
    </w:p>
    <w:p w14:paraId="2441D7D3" w14:textId="6CA00A1F" w:rsidR="00CE3FDD" w:rsidRDefault="00C90195" w:rsidP="00F55139">
      <w:pPr>
        <w:rPr>
          <w:rFonts w:ascii="Times New Roman" w:eastAsia="Times New Roman" w:hAnsi="Times New Roman" w:cs="Times New Roman"/>
          <w:kern w:val="0"/>
          <w:sz w:val="24"/>
          <w:szCs w:val="24"/>
          <w14:ligatures w14:val="none"/>
        </w:rPr>
      </w:pPr>
      <w:r>
        <w:rPr>
          <w:rFonts w:ascii="Times New Roman" w:hAnsi="Times New Roman"/>
          <w:noProof/>
          <w:kern w:val="0"/>
          <w:sz w:val="24"/>
          <w:szCs w:val="24"/>
        </w:rPr>
        <mc:AlternateContent>
          <mc:Choice Requires="wps">
            <w:drawing>
              <wp:anchor distT="0" distB="0" distL="114300" distR="114300" simplePos="0" relativeHeight="251665920" behindDoc="0" locked="0" layoutInCell="1" allowOverlap="1" wp14:anchorId="2C187E00" wp14:editId="316C3291">
                <wp:simplePos x="0" y="0"/>
                <wp:positionH relativeFrom="column">
                  <wp:posOffset>5097780</wp:posOffset>
                </wp:positionH>
                <wp:positionV relativeFrom="paragraph">
                  <wp:posOffset>219075</wp:posOffset>
                </wp:positionV>
                <wp:extent cx="205740" cy="152400"/>
                <wp:effectExtent l="0" t="0" r="22860" b="19050"/>
                <wp:wrapNone/>
                <wp:docPr id="671144664" name="Rectangle 1"/>
                <wp:cNvGraphicFramePr/>
                <a:graphic xmlns:a="http://schemas.openxmlformats.org/drawingml/2006/main">
                  <a:graphicData uri="http://schemas.microsoft.com/office/word/2010/wordprocessingShape">
                    <wps:wsp>
                      <wps:cNvSpPr/>
                      <wps:spPr>
                        <a:xfrm>
                          <a:off x="0" y="0"/>
                          <a:ext cx="205740" cy="1524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80B75" id="Rectangle 1" o:spid="_x0000_s1026" style="position:absolute;margin-left:401.4pt;margin-top:17.25pt;width:16.2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" fillcolor="window" strokecolor="#042433" strokeweight="1pt"/>
            </w:pict>
          </mc:Fallback>
        </mc:AlternateContent>
      </w:r>
      <w:r>
        <w:rPr>
          <w:rFonts w:ascii="Times New Roman" w:hAnsi="Times New Roman"/>
          <w:kern w:val="0"/>
          <w:sz w:val="24"/>
        </w:rPr>
        <w:t xml:space="preserve">Je donne mon consentement au partage des informations personnelles de mon enfant avec les partenaires d'Innoviris dans le seul but d'organiser et participer à un événement.  </w:t>
      </w:r>
      <w:r>
        <w:rPr>
          <w:rFonts w:ascii="Times New Roman" w:hAnsi="Times New Roman"/>
          <w:kern w:val="0"/>
          <w:sz w:val="24"/>
          <w:szCs w:val="24"/>
          <w14:ligatures w14:val="none"/>
        </w:rPr>
        <w:tab/>
      </w:r>
      <w:r w:rsidR="00ED38C1">
        <w:rPr>
          <w:rFonts w:ascii="Times New Roman" w:hAnsi="Times New Roman"/>
          <w:kern w:val="0"/>
          <w:sz w:val="24"/>
          <w:szCs w:val="24"/>
          <w14:ligatures w14:val="none"/>
        </w:rPr>
        <w:tab/>
      </w:r>
      <w:r w:rsidR="00ED38C1">
        <w:rPr>
          <w:rFonts w:ascii="Times New Roman" w:hAnsi="Times New Roman"/>
          <w:kern w:val="0"/>
          <w:sz w:val="24"/>
          <w:szCs w:val="24"/>
          <w14:ligatures w14:val="none"/>
        </w:rPr>
        <w:tab/>
      </w:r>
      <w:r w:rsidR="00ED38C1">
        <w:rPr>
          <w:rFonts w:ascii="Times New Roman" w:hAnsi="Times New Roman"/>
          <w:kern w:val="0"/>
          <w:sz w:val="24"/>
          <w:szCs w:val="24"/>
          <w14:ligatures w14:val="none"/>
        </w:rPr>
        <w:tab/>
      </w:r>
    </w:p>
    <w:p w14:paraId="450F8F59" w14:textId="772B4EC8" w:rsidR="00ED2674" w:rsidRDefault="00ED2674" w:rsidP="00F55139">
      <w:pPr>
        <w:rPr>
          <w:rFonts w:ascii="Times New Roman" w:eastAsia="Times New Roman" w:hAnsi="Times New Roman" w:cs="Times New Roman"/>
          <w:kern w:val="0"/>
          <w:sz w:val="24"/>
          <w:szCs w:val="24"/>
          <w14:ligatures w14:val="none"/>
        </w:rPr>
      </w:pPr>
    </w:p>
    <w:p w14:paraId="3F66EACD" w14:textId="3AD534B2" w:rsidR="00ED2674" w:rsidRDefault="00ED2674" w:rsidP="00F55139">
      <w:pPr>
        <w:rPr>
          <w:rFonts w:ascii="Times New Roman" w:eastAsia="Times New Roman" w:hAnsi="Times New Roman" w:cs="Times New Roman"/>
          <w:kern w:val="0"/>
          <w:sz w:val="24"/>
          <w:szCs w:val="24"/>
          <w14:ligatures w14:val="none"/>
        </w:rPr>
      </w:pPr>
      <w:r>
        <w:rPr>
          <w:rFonts w:ascii="Times New Roman" w:hAnsi="Times New Roman"/>
          <w:kern w:val="0"/>
          <w:sz w:val="24"/>
        </w:rPr>
        <w:t>Je donne également mon consentement pour :</w:t>
      </w:r>
    </w:p>
    <w:p w14:paraId="3E9FE573" w14:textId="3D2BB9AC" w:rsidR="00ED2674" w:rsidRDefault="00C8021E" w:rsidP="00F55139">
      <w:pPr>
        <w:rPr>
          <w:rFonts w:ascii="Times New Roman" w:eastAsia="Times New Roman" w:hAnsi="Times New Roman" w:cs="Times New Roman"/>
          <w:kern w:val="0"/>
          <w:sz w:val="24"/>
          <w:szCs w:val="24"/>
          <w14:ligatures w14:val="none"/>
        </w:rPr>
      </w:pPr>
      <w:r>
        <w:rPr>
          <w:rFonts w:ascii="Times New Roman" w:hAnsi="Times New Roman"/>
          <w:noProof/>
          <w:kern w:val="0"/>
          <w:sz w:val="24"/>
          <w:szCs w:val="24"/>
        </w:rPr>
        <mc:AlternateContent>
          <mc:Choice Requires="wps">
            <w:drawing>
              <wp:anchor distT="0" distB="0" distL="114300" distR="114300" simplePos="0" relativeHeight="251660800" behindDoc="0" locked="0" layoutInCell="1" allowOverlap="1" wp14:anchorId="2D07851F" wp14:editId="66248437">
                <wp:simplePos x="0" y="0"/>
                <wp:positionH relativeFrom="column">
                  <wp:posOffset>3848431</wp:posOffset>
                </wp:positionH>
                <wp:positionV relativeFrom="paragraph">
                  <wp:posOffset>38100</wp:posOffset>
                </wp:positionV>
                <wp:extent cx="205740" cy="152400"/>
                <wp:effectExtent l="0" t="0" r="22860" b="19050"/>
                <wp:wrapNone/>
                <wp:docPr id="473435691" name="Rectangle 1"/>
                <wp:cNvGraphicFramePr/>
                <a:graphic xmlns:a="http://schemas.openxmlformats.org/drawingml/2006/main">
                  <a:graphicData uri="http://schemas.microsoft.com/office/word/2010/wordprocessingShape">
                    <wps:wsp>
                      <wps:cNvSpPr/>
                      <wps:spPr>
                        <a:xfrm>
                          <a:off x="0" y="0"/>
                          <a:ext cx="205740" cy="1524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6C019" id="Rectangle 1" o:spid="_x0000_s1026" style="position:absolute;margin-left:303.05pt;margin-top:3pt;width:16.2pt;height: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" fillcolor="window" strokecolor="#042433" strokeweight="1pt"/>
            </w:pict>
          </mc:Fallback>
        </mc:AlternateContent>
      </w:r>
      <w:r>
        <w:rPr>
          <w:rFonts w:ascii="Times New Roman" w:hAnsi="Times New Roman"/>
          <w:kern w:val="0"/>
          <w:sz w:val="24"/>
        </w:rPr>
        <w:t xml:space="preserve">Prendre une photo de moi/mon enfant pendant l'événement </w:t>
      </w:r>
      <w:r>
        <w:rPr>
          <w:rFonts w:ascii="Times New Roman" w:hAnsi="Times New Roman"/>
          <w:kern w:val="0"/>
          <w:sz w:val="24"/>
          <w:szCs w:val="24"/>
          <w14:ligatures w14:val="none"/>
        </w:rPr>
        <w:tab/>
      </w:r>
      <w:r>
        <w:rPr>
          <w:rFonts w:ascii="Times New Roman" w:hAnsi="Times New Roman"/>
          <w:kern w:val="0"/>
          <w:sz w:val="24"/>
          <w:szCs w:val="24"/>
          <w14:ligatures w14:val="none"/>
        </w:rPr>
        <w:tab/>
      </w:r>
    </w:p>
    <w:p w14:paraId="05E23E59" w14:textId="4FB5CC60" w:rsidR="00F55EB9" w:rsidRDefault="009B0BAE" w:rsidP="00F55139">
      <w:pPr>
        <w:rPr>
          <w:rFonts w:ascii="Times New Roman" w:eastAsia="Times New Roman" w:hAnsi="Times New Roman" w:cs="Times New Roman"/>
          <w:kern w:val="0"/>
          <w:sz w:val="24"/>
          <w:szCs w:val="24"/>
          <w14:ligatures w14:val="none"/>
        </w:rPr>
      </w:pPr>
      <w:r>
        <w:rPr>
          <w:rFonts w:ascii="Times New Roman" w:hAnsi="Times New Roman"/>
          <w:noProof/>
          <w:kern w:val="0"/>
          <w:sz w:val="24"/>
          <w:szCs w:val="24"/>
        </w:rPr>
        <mc:AlternateContent>
          <mc:Choice Requires="wps">
            <w:drawing>
              <wp:anchor distT="0" distB="0" distL="114300" distR="114300" simplePos="0" relativeHeight="251651584" behindDoc="0" locked="0" layoutInCell="1" allowOverlap="1" wp14:anchorId="4CFE9DD0" wp14:editId="7F628F33">
                <wp:simplePos x="0" y="0"/>
                <wp:positionH relativeFrom="column">
                  <wp:posOffset>3877945</wp:posOffset>
                </wp:positionH>
                <wp:positionV relativeFrom="paragraph">
                  <wp:posOffset>246298</wp:posOffset>
                </wp:positionV>
                <wp:extent cx="205740" cy="152400"/>
                <wp:effectExtent l="0" t="0" r="22860" b="19050"/>
                <wp:wrapNone/>
                <wp:docPr id="1544582288" name="Rectangle 1"/>
                <wp:cNvGraphicFramePr/>
                <a:graphic xmlns:a="http://schemas.openxmlformats.org/drawingml/2006/main">
                  <a:graphicData uri="http://schemas.microsoft.com/office/word/2010/wordprocessingShape">
                    <wps:wsp>
                      <wps:cNvSpPr/>
                      <wps:spPr>
                        <a:xfrm>
                          <a:off x="0" y="0"/>
                          <a:ext cx="205740" cy="152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2F954" id="Rectangle 1" o:spid="_x0000_s1026" style="position:absolute;margin-left:305.35pt;margin-top:19.4pt;width:16.2pt;height:1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" fillcolor="white [3212]" strokecolor="#030e13 [484]" strokeweight="1pt"/>
            </w:pict>
          </mc:Fallback>
        </mc:AlternateContent>
      </w:r>
      <w:r w:rsidR="00BE6532">
        <w:rPr>
          <w:rFonts w:ascii="Times New Roman" w:hAnsi="Times New Roman"/>
          <w:kern w:val="0"/>
          <w:sz w:val="24"/>
        </w:rPr>
        <w:t xml:space="preserve">Publier </w:t>
      </w:r>
      <w:proofErr w:type="gramStart"/>
      <w:r w:rsidR="00BE6532">
        <w:rPr>
          <w:rFonts w:ascii="Times New Roman" w:hAnsi="Times New Roman"/>
          <w:kern w:val="0"/>
          <w:sz w:val="24"/>
        </w:rPr>
        <w:t>cette photo sur</w:t>
      </w:r>
      <w:proofErr w:type="gramEnd"/>
      <w:r w:rsidR="00BE6532">
        <w:rPr>
          <w:rFonts w:ascii="Times New Roman" w:hAnsi="Times New Roman"/>
          <w:kern w:val="0"/>
          <w:sz w:val="24"/>
        </w:rPr>
        <w:t> :</w:t>
      </w:r>
    </w:p>
    <w:p w14:paraId="5C68A96F" w14:textId="0D780072" w:rsidR="00F55EB9" w:rsidRPr="00BE6532" w:rsidRDefault="00F55EB9" w:rsidP="00F55139">
      <w:pPr>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l'Intranet</w:t>
      </w:r>
      <w:proofErr w:type="gramEnd"/>
      <w:r>
        <w:rPr>
          <w:rFonts w:ascii="Times New Roman" w:hAnsi="Times New Roman"/>
          <w:kern w:val="0"/>
          <w:sz w:val="24"/>
        </w:rPr>
        <w:t xml:space="preserve"> d'</w:t>
      </w:r>
      <w:proofErr w:type="spellStart"/>
      <w:r>
        <w:rPr>
          <w:rFonts w:ascii="Times New Roman" w:hAnsi="Times New Roman"/>
          <w:kern w:val="0"/>
          <w:sz w:val="24"/>
        </w:rPr>
        <w:t>Innoviris</w:t>
      </w:r>
      <w:proofErr w:type="spellEnd"/>
      <w:r w:rsidR="00AB3611" w:rsidRPr="00BE6532">
        <w:rPr>
          <w:rFonts w:ascii="Times New Roman" w:hAnsi="Times New Roman"/>
          <w:kern w:val="0"/>
          <w:sz w:val="24"/>
          <w:szCs w:val="24"/>
          <w14:ligatures w14:val="none"/>
        </w:rPr>
        <w:tab/>
      </w:r>
      <w:r w:rsidR="00AB3611" w:rsidRPr="00BE6532">
        <w:rPr>
          <w:rFonts w:ascii="Times New Roman" w:hAnsi="Times New Roman"/>
          <w:kern w:val="0"/>
          <w:sz w:val="24"/>
          <w:szCs w:val="24"/>
          <w14:ligatures w14:val="none"/>
        </w:rPr>
        <w:tab/>
      </w:r>
      <w:r w:rsidR="00AB3611" w:rsidRPr="00BE6532">
        <w:rPr>
          <w:rFonts w:ascii="Times New Roman" w:hAnsi="Times New Roman"/>
          <w:kern w:val="0"/>
          <w:sz w:val="24"/>
          <w:szCs w:val="24"/>
          <w14:ligatures w14:val="none"/>
        </w:rPr>
        <w:tab/>
      </w:r>
      <w:r w:rsidR="00AB3611" w:rsidRPr="00BE6532">
        <w:rPr>
          <w:rFonts w:ascii="Times New Roman" w:hAnsi="Times New Roman"/>
          <w:kern w:val="0"/>
          <w:sz w:val="24"/>
          <w:szCs w:val="24"/>
          <w14:ligatures w14:val="none"/>
        </w:rPr>
        <w:tab/>
      </w:r>
      <w:r w:rsidR="00AB3611" w:rsidRPr="00BE6532">
        <w:rPr>
          <w:rFonts w:ascii="Times New Roman" w:hAnsi="Times New Roman"/>
          <w:kern w:val="0"/>
          <w:sz w:val="24"/>
          <w:szCs w:val="24"/>
          <w14:ligatures w14:val="none"/>
        </w:rPr>
        <w:tab/>
      </w:r>
      <w:r w:rsidR="00AB3611" w:rsidRPr="00BE6532">
        <w:rPr>
          <w:rFonts w:ascii="Times New Roman" w:hAnsi="Times New Roman"/>
          <w:kern w:val="0"/>
          <w:sz w:val="24"/>
          <w:szCs w:val="24"/>
          <w14:ligatures w14:val="none"/>
        </w:rPr>
        <w:tab/>
      </w:r>
    </w:p>
    <w:p w14:paraId="5F95EFC2" w14:textId="2DD7CC4B" w:rsidR="00F55EB9" w:rsidRPr="00BE6532" w:rsidRDefault="009B0BAE" w:rsidP="00F55139">
      <w:pPr>
        <w:rPr>
          <w:rFonts w:ascii="Times New Roman" w:eastAsia="Times New Roman" w:hAnsi="Times New Roman" w:cs="Times New Roman"/>
          <w:kern w:val="0"/>
          <w:sz w:val="24"/>
          <w:szCs w:val="24"/>
          <w14:ligatures w14:val="none"/>
        </w:rPr>
      </w:pPr>
      <w:r>
        <w:rPr>
          <w:rFonts w:ascii="Times New Roman" w:hAnsi="Times New Roman"/>
          <w:noProof/>
          <w:kern w:val="0"/>
          <w:sz w:val="24"/>
          <w:szCs w:val="24"/>
        </w:rPr>
        <mc:AlternateContent>
          <mc:Choice Requires="wps">
            <w:drawing>
              <wp:anchor distT="0" distB="0" distL="114300" distR="114300" simplePos="0" relativeHeight="251658752" behindDoc="0" locked="0" layoutInCell="1" allowOverlap="1" wp14:anchorId="36D57908" wp14:editId="64C12001">
                <wp:simplePos x="0" y="0"/>
                <wp:positionH relativeFrom="column">
                  <wp:posOffset>3887470</wp:posOffset>
                </wp:positionH>
                <wp:positionV relativeFrom="paragraph">
                  <wp:posOffset>257810</wp:posOffset>
                </wp:positionV>
                <wp:extent cx="205740" cy="152400"/>
                <wp:effectExtent l="0" t="0" r="22860" b="19050"/>
                <wp:wrapNone/>
                <wp:docPr id="2072787697" name="Rectangle 1"/>
                <wp:cNvGraphicFramePr/>
                <a:graphic xmlns:a="http://schemas.openxmlformats.org/drawingml/2006/main">
                  <a:graphicData uri="http://schemas.microsoft.com/office/word/2010/wordprocessingShape">
                    <wps:wsp>
                      <wps:cNvSpPr/>
                      <wps:spPr>
                        <a:xfrm>
                          <a:off x="0" y="0"/>
                          <a:ext cx="205740" cy="1524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E15B5" id="Rectangle 1" o:spid="_x0000_s1026" style="position:absolute;margin-left:306.1pt;margin-top:20.3pt;width:16.2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" fillcolor="window" strokecolor="#042433" strokeweight="1pt"/>
            </w:pict>
          </mc:Fallback>
        </mc:AlternateContent>
      </w:r>
      <w:r w:rsidR="00BE6532">
        <w:rPr>
          <w:rFonts w:ascii="Times New Roman" w:hAnsi="Times New Roman"/>
          <w:noProof/>
          <w:kern w:val="0"/>
          <w:sz w:val="24"/>
          <w:szCs w:val="24"/>
        </w:rPr>
        <mc:AlternateContent>
          <mc:Choice Requires="wps">
            <w:drawing>
              <wp:anchor distT="0" distB="0" distL="114300" distR="114300" simplePos="0" relativeHeight="251654656" behindDoc="0" locked="0" layoutInCell="1" allowOverlap="1" wp14:anchorId="022C7E05" wp14:editId="71C27257">
                <wp:simplePos x="0" y="0"/>
                <wp:positionH relativeFrom="column">
                  <wp:posOffset>3886200</wp:posOffset>
                </wp:positionH>
                <wp:positionV relativeFrom="paragraph">
                  <wp:posOffset>6985</wp:posOffset>
                </wp:positionV>
                <wp:extent cx="205740" cy="152400"/>
                <wp:effectExtent l="0" t="0" r="22860" b="19050"/>
                <wp:wrapNone/>
                <wp:docPr id="1203935228" name="Rectangle 1"/>
                <wp:cNvGraphicFramePr/>
                <a:graphic xmlns:a="http://schemas.openxmlformats.org/drawingml/2006/main">
                  <a:graphicData uri="http://schemas.microsoft.com/office/word/2010/wordprocessingShape">
                    <wps:wsp>
                      <wps:cNvSpPr/>
                      <wps:spPr>
                        <a:xfrm>
                          <a:off x="0" y="0"/>
                          <a:ext cx="205740" cy="1524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FB1B6" id="Rectangle 1" o:spid="_x0000_s1026" style="position:absolute;margin-left:306pt;margin-top:.55pt;width:16.2pt;height: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" fillcolor="window" strokecolor="#042433" strokeweight="1pt"/>
            </w:pict>
          </mc:Fallback>
        </mc:AlternateContent>
      </w:r>
      <w:proofErr w:type="gramStart"/>
      <w:r w:rsidR="00BE6532">
        <w:rPr>
          <w:rFonts w:ascii="Times New Roman" w:hAnsi="Times New Roman"/>
          <w:kern w:val="0"/>
          <w:sz w:val="24"/>
        </w:rPr>
        <w:t>la</w:t>
      </w:r>
      <w:proofErr w:type="gramEnd"/>
      <w:r w:rsidR="00BE6532">
        <w:rPr>
          <w:rFonts w:ascii="Times New Roman" w:hAnsi="Times New Roman"/>
          <w:kern w:val="0"/>
          <w:sz w:val="24"/>
        </w:rPr>
        <w:t xml:space="preserve"> page web d'</w:t>
      </w:r>
      <w:proofErr w:type="spellStart"/>
      <w:r w:rsidR="00BE6532">
        <w:rPr>
          <w:rFonts w:ascii="Times New Roman" w:hAnsi="Times New Roman"/>
          <w:kern w:val="0"/>
          <w:sz w:val="24"/>
        </w:rPr>
        <w:t>Innoviris</w:t>
      </w:r>
      <w:proofErr w:type="spellEnd"/>
      <w:r w:rsidR="00AB3611" w:rsidRPr="00BE6532">
        <w:rPr>
          <w:rFonts w:ascii="Times New Roman" w:hAnsi="Times New Roman"/>
          <w:kern w:val="0"/>
          <w:sz w:val="24"/>
          <w:szCs w:val="24"/>
          <w14:ligatures w14:val="none"/>
        </w:rPr>
        <w:tab/>
      </w:r>
      <w:r w:rsidR="00AB3611" w:rsidRPr="00BE6532">
        <w:rPr>
          <w:rFonts w:ascii="Times New Roman" w:hAnsi="Times New Roman"/>
          <w:kern w:val="0"/>
          <w:sz w:val="24"/>
          <w:szCs w:val="24"/>
          <w14:ligatures w14:val="none"/>
        </w:rPr>
        <w:tab/>
      </w:r>
      <w:r w:rsidR="00AB3611" w:rsidRPr="00BE6532">
        <w:rPr>
          <w:rFonts w:ascii="Times New Roman" w:hAnsi="Times New Roman"/>
          <w:kern w:val="0"/>
          <w:sz w:val="24"/>
          <w:szCs w:val="24"/>
          <w14:ligatures w14:val="none"/>
        </w:rPr>
        <w:tab/>
      </w:r>
      <w:r w:rsidR="00AB3611" w:rsidRPr="00BE6532">
        <w:rPr>
          <w:rFonts w:ascii="Times New Roman" w:hAnsi="Times New Roman"/>
          <w:kern w:val="0"/>
          <w:sz w:val="24"/>
          <w:szCs w:val="24"/>
          <w14:ligatures w14:val="none"/>
        </w:rPr>
        <w:tab/>
      </w:r>
      <w:r w:rsidR="00AB3611" w:rsidRPr="00BE6532">
        <w:rPr>
          <w:rFonts w:ascii="Times New Roman" w:hAnsi="Times New Roman"/>
          <w:kern w:val="0"/>
          <w:sz w:val="24"/>
          <w:szCs w:val="24"/>
          <w14:ligatures w14:val="none"/>
        </w:rPr>
        <w:tab/>
      </w:r>
      <w:r w:rsidR="00AB3611" w:rsidRPr="00BE6532">
        <w:rPr>
          <w:rFonts w:ascii="Times New Roman" w:hAnsi="Times New Roman"/>
          <w:kern w:val="0"/>
          <w:sz w:val="24"/>
          <w:szCs w:val="24"/>
          <w14:ligatures w14:val="none"/>
        </w:rPr>
        <w:tab/>
      </w:r>
    </w:p>
    <w:p w14:paraId="6E4BA4D2" w14:textId="324F78BE" w:rsidR="00F55EB9" w:rsidRDefault="00BE6532" w:rsidP="00F55139">
      <w:pPr>
        <w:rPr>
          <w:rFonts w:ascii="Times New Roman" w:eastAsia="Times New Roman" w:hAnsi="Times New Roman" w:cs="Times New Roman"/>
          <w:kern w:val="0"/>
          <w:sz w:val="24"/>
          <w:szCs w:val="24"/>
          <w14:ligatures w14:val="none"/>
        </w:rPr>
      </w:pPr>
      <w:proofErr w:type="gramStart"/>
      <w:r>
        <w:rPr>
          <w:rFonts w:ascii="Times New Roman" w:hAnsi="Times New Roman"/>
          <w:kern w:val="0"/>
          <w:sz w:val="24"/>
        </w:rPr>
        <w:t>les</w:t>
      </w:r>
      <w:proofErr w:type="gramEnd"/>
      <w:r>
        <w:rPr>
          <w:rFonts w:ascii="Times New Roman" w:hAnsi="Times New Roman"/>
          <w:kern w:val="0"/>
          <w:sz w:val="24"/>
        </w:rPr>
        <w:t xml:space="preserve"> pages de réseaux sociaux d'Innoviris (Facebook, Instagram) </w:t>
      </w:r>
      <w:r w:rsidR="00AB3611">
        <w:rPr>
          <w:rFonts w:ascii="Times New Roman" w:hAnsi="Times New Roman"/>
          <w:kern w:val="0"/>
          <w:sz w:val="24"/>
          <w:szCs w:val="24"/>
          <w14:ligatures w14:val="none"/>
        </w:rPr>
        <w:tab/>
      </w:r>
    </w:p>
    <w:p w14:paraId="3065E0A1" w14:textId="496AAA4E" w:rsidR="006338C6" w:rsidRDefault="006338C6" w:rsidP="00F55139">
      <w:pPr>
        <w:rPr>
          <w:rFonts w:ascii="Times New Roman" w:eastAsia="Times New Roman" w:hAnsi="Times New Roman" w:cs="Times New Roman"/>
          <w:kern w:val="0"/>
          <w:sz w:val="24"/>
          <w:szCs w:val="24"/>
          <w14:ligatures w14:val="none"/>
        </w:rPr>
      </w:pPr>
    </w:p>
    <w:p w14:paraId="005046B7" w14:textId="7714C2EC" w:rsidR="006338C6" w:rsidRDefault="006C1882" w:rsidP="00F55139">
      <w:pPr>
        <w:rPr>
          <w:rFonts w:ascii="Times New Roman" w:eastAsia="Times New Roman" w:hAnsi="Times New Roman" w:cs="Times New Roman"/>
          <w:kern w:val="0"/>
          <w:sz w:val="24"/>
          <w:szCs w:val="24"/>
          <w14:ligatures w14:val="none"/>
        </w:rPr>
      </w:pPr>
      <w:r>
        <w:rPr>
          <w:rFonts w:ascii="Times New Roman" w:hAnsi="Times New Roman"/>
          <w:noProof/>
          <w:kern w:val="0"/>
          <w:sz w:val="24"/>
          <w:szCs w:val="24"/>
        </w:rPr>
        <mc:AlternateContent>
          <mc:Choice Requires="wps">
            <w:drawing>
              <wp:anchor distT="0" distB="0" distL="114300" distR="114300" simplePos="0" relativeHeight="251661824" behindDoc="0" locked="0" layoutInCell="1" allowOverlap="1" wp14:anchorId="2D44DA1E" wp14:editId="49DFCA79">
                <wp:simplePos x="0" y="0"/>
                <wp:positionH relativeFrom="column">
                  <wp:posOffset>3942991</wp:posOffset>
                </wp:positionH>
                <wp:positionV relativeFrom="paragraph">
                  <wp:posOffset>6350</wp:posOffset>
                </wp:positionV>
                <wp:extent cx="205740" cy="152400"/>
                <wp:effectExtent l="0" t="0" r="22860" b="19050"/>
                <wp:wrapNone/>
                <wp:docPr id="1503971512" name="Rectangle 1"/>
                <wp:cNvGraphicFramePr/>
                <a:graphic xmlns:a="http://schemas.openxmlformats.org/drawingml/2006/main">
                  <a:graphicData uri="http://schemas.microsoft.com/office/word/2010/wordprocessingShape">
                    <wps:wsp>
                      <wps:cNvSpPr/>
                      <wps:spPr>
                        <a:xfrm>
                          <a:off x="0" y="0"/>
                          <a:ext cx="205740" cy="1524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53F55" id="Rectangle 1" o:spid="_x0000_s1026" style="position:absolute;margin-left:310.45pt;margin-top:.5pt;width:16.2pt;height: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" fillcolor="window" strokecolor="#042433" strokeweight="1pt"/>
            </w:pict>
          </mc:Fallback>
        </mc:AlternateContent>
      </w:r>
      <w:r>
        <w:rPr>
          <w:rFonts w:ascii="Times New Roman" w:hAnsi="Times New Roman"/>
          <w:kern w:val="0"/>
          <w:sz w:val="24"/>
        </w:rPr>
        <w:t xml:space="preserve">J'accepte de recevoir la newsletter d'Innoviris </w:t>
      </w:r>
    </w:p>
    <w:p w14:paraId="1A20ADC3" w14:textId="081EC72D" w:rsidR="006C1882" w:rsidRDefault="006C1882" w:rsidP="00F55139">
      <w:pPr>
        <w:rPr>
          <w:rFonts w:ascii="Times New Roman" w:eastAsia="Times New Roman" w:hAnsi="Times New Roman" w:cs="Times New Roman"/>
          <w:kern w:val="0"/>
          <w:sz w:val="24"/>
          <w:szCs w:val="24"/>
          <w14:ligatures w14:val="none"/>
        </w:rPr>
      </w:pPr>
    </w:p>
    <w:p w14:paraId="6A157694" w14:textId="75CE9EAC" w:rsidR="006C1882" w:rsidRDefault="006C1882" w:rsidP="00F55139">
      <w:pPr>
        <w:rPr>
          <w:rFonts w:ascii="Times New Roman" w:eastAsia="Times New Roman" w:hAnsi="Times New Roman" w:cs="Times New Roman"/>
          <w:kern w:val="0"/>
          <w:sz w:val="24"/>
          <w:szCs w:val="24"/>
          <w14:ligatures w14:val="none"/>
        </w:rPr>
      </w:pPr>
      <w:r>
        <w:rPr>
          <w:rFonts w:ascii="Times New Roman" w:hAnsi="Times New Roman"/>
          <w:kern w:val="0"/>
          <w:sz w:val="24"/>
        </w:rPr>
        <w:t xml:space="preserve">Je suis conscient que je peux retirer mon consentement à tout moment en contactant le délégué à la protection des données d'Innoviris à l'adresse suivante : </w:t>
      </w:r>
      <w:hyperlink r:id="rId11" w:history="1">
        <w:r>
          <w:rPr>
            <w:rStyle w:val="Lienhypertexte"/>
            <w:rFonts w:ascii="Times New Roman" w:hAnsi="Times New Roman"/>
            <w:kern w:val="0"/>
            <w:sz w:val="24"/>
          </w:rPr>
          <w:t>dpo@innoviris.brussels</w:t>
        </w:r>
      </w:hyperlink>
      <w:r>
        <w:rPr>
          <w:rFonts w:ascii="Times New Roman" w:hAnsi="Times New Roman"/>
          <w:kern w:val="0"/>
          <w:sz w:val="24"/>
        </w:rPr>
        <w:t xml:space="preserve"> </w:t>
      </w:r>
    </w:p>
    <w:p w14:paraId="07055BF0" w14:textId="77777777" w:rsidR="000F0D06" w:rsidRDefault="000F0D06" w:rsidP="00F55139">
      <w:pPr>
        <w:rPr>
          <w:rFonts w:ascii="Times New Roman" w:eastAsia="Times New Roman" w:hAnsi="Times New Roman" w:cs="Times New Roman"/>
          <w:kern w:val="0"/>
          <w:sz w:val="24"/>
          <w:szCs w:val="24"/>
          <w14:ligatures w14:val="none"/>
        </w:rPr>
      </w:pPr>
    </w:p>
    <w:p w14:paraId="12D230A8" w14:textId="77777777" w:rsidR="000F0D06" w:rsidRPr="006338C6" w:rsidRDefault="000F0D06" w:rsidP="00F55139">
      <w:pPr>
        <w:rPr>
          <w:rFonts w:ascii="Times New Roman" w:eastAsia="Times New Roman" w:hAnsi="Times New Roman" w:cs="Times New Roman"/>
          <w:kern w:val="0"/>
          <w:sz w:val="24"/>
          <w:szCs w:val="24"/>
          <w14:ligatures w14:val="none"/>
        </w:rPr>
      </w:pPr>
    </w:p>
    <w:sectPr w:rsidR="000F0D06" w:rsidRPr="006338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8C719" w14:textId="77777777" w:rsidR="003E57B6" w:rsidRDefault="003E57B6" w:rsidP="009B0BAE">
      <w:pPr>
        <w:spacing w:after="0" w:line="240" w:lineRule="auto"/>
      </w:pPr>
      <w:r>
        <w:separator/>
      </w:r>
    </w:p>
  </w:endnote>
  <w:endnote w:type="continuationSeparator" w:id="0">
    <w:p w14:paraId="6212F789" w14:textId="77777777" w:rsidR="003E57B6" w:rsidRDefault="003E57B6" w:rsidP="009B0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Rounded Bold">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C37FC" w14:textId="77777777" w:rsidR="003E57B6" w:rsidRDefault="003E57B6" w:rsidP="009B0BAE">
      <w:pPr>
        <w:spacing w:after="0" w:line="240" w:lineRule="auto"/>
      </w:pPr>
      <w:r>
        <w:separator/>
      </w:r>
    </w:p>
  </w:footnote>
  <w:footnote w:type="continuationSeparator" w:id="0">
    <w:p w14:paraId="6C5376DB" w14:textId="77777777" w:rsidR="003E57B6" w:rsidRDefault="003E57B6" w:rsidP="009B0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944"/>
    <w:multiLevelType w:val="hybridMultilevel"/>
    <w:tmpl w:val="160E87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8A63F9"/>
    <w:multiLevelType w:val="multilevel"/>
    <w:tmpl w:val="04FA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F7BD9"/>
    <w:multiLevelType w:val="multilevel"/>
    <w:tmpl w:val="FBA0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D7022"/>
    <w:multiLevelType w:val="multilevel"/>
    <w:tmpl w:val="1060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5E1B37"/>
    <w:multiLevelType w:val="hybridMultilevel"/>
    <w:tmpl w:val="67F6E5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D70180A"/>
    <w:multiLevelType w:val="hybridMultilevel"/>
    <w:tmpl w:val="E70A087C"/>
    <w:lvl w:ilvl="0" w:tplc="080C0009">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15:restartNumberingAfterBreak="0">
    <w:nsid w:val="251D0E6E"/>
    <w:multiLevelType w:val="hybridMultilevel"/>
    <w:tmpl w:val="AE9AF1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5BE13EA"/>
    <w:multiLevelType w:val="multilevel"/>
    <w:tmpl w:val="6450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DB28C0"/>
    <w:multiLevelType w:val="hybridMultilevel"/>
    <w:tmpl w:val="F49EE1D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3E9F1095"/>
    <w:multiLevelType w:val="multilevel"/>
    <w:tmpl w:val="A696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425AD2"/>
    <w:multiLevelType w:val="hybridMultilevel"/>
    <w:tmpl w:val="D4C084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45A472A0"/>
    <w:multiLevelType w:val="hybridMultilevel"/>
    <w:tmpl w:val="2D72C95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DFC12F4"/>
    <w:multiLevelType w:val="hybridMultilevel"/>
    <w:tmpl w:val="9B5A51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154533F"/>
    <w:multiLevelType w:val="hybridMultilevel"/>
    <w:tmpl w:val="CCFA0D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20A0DA7"/>
    <w:multiLevelType w:val="multilevel"/>
    <w:tmpl w:val="D3F4C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FD7C23"/>
    <w:multiLevelType w:val="hybridMultilevel"/>
    <w:tmpl w:val="2B407B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5E994F90"/>
    <w:multiLevelType w:val="hybridMultilevel"/>
    <w:tmpl w:val="07AA41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4EF60B7"/>
    <w:multiLevelType w:val="hybridMultilevel"/>
    <w:tmpl w:val="4E4ACDC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6FCA68AA"/>
    <w:multiLevelType w:val="hybridMultilevel"/>
    <w:tmpl w:val="34CE2EEE"/>
    <w:lvl w:ilvl="0" w:tplc="080C0001">
      <w:start w:val="1"/>
      <w:numFmt w:val="bullet"/>
      <w:lvlText w:val=""/>
      <w:lvlJc w:val="left"/>
      <w:pPr>
        <w:ind w:left="644"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119236C"/>
    <w:multiLevelType w:val="multilevel"/>
    <w:tmpl w:val="60AE6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0751146">
    <w:abstractNumId w:val="9"/>
  </w:num>
  <w:num w:numId="2" w16cid:durableId="1056783301">
    <w:abstractNumId w:val="1"/>
  </w:num>
  <w:num w:numId="3" w16cid:durableId="1186099314">
    <w:abstractNumId w:val="19"/>
  </w:num>
  <w:num w:numId="4" w16cid:durableId="366177503">
    <w:abstractNumId w:val="2"/>
  </w:num>
  <w:num w:numId="5" w16cid:durableId="351421832">
    <w:abstractNumId w:val="6"/>
  </w:num>
  <w:num w:numId="6" w16cid:durableId="469903369">
    <w:abstractNumId w:val="4"/>
  </w:num>
  <w:num w:numId="7" w16cid:durableId="1156607268">
    <w:abstractNumId w:val="12"/>
  </w:num>
  <w:num w:numId="8" w16cid:durableId="530648177">
    <w:abstractNumId w:val="3"/>
  </w:num>
  <w:num w:numId="9" w16cid:durableId="1833059470">
    <w:abstractNumId w:val="8"/>
  </w:num>
  <w:num w:numId="10" w16cid:durableId="352849124">
    <w:abstractNumId w:val="14"/>
  </w:num>
  <w:num w:numId="11" w16cid:durableId="569194035">
    <w:abstractNumId w:val="7"/>
  </w:num>
  <w:num w:numId="12" w16cid:durableId="1248274170">
    <w:abstractNumId w:val="0"/>
  </w:num>
  <w:num w:numId="13" w16cid:durableId="163979656">
    <w:abstractNumId w:val="11"/>
  </w:num>
  <w:num w:numId="14" w16cid:durableId="2040273336">
    <w:abstractNumId w:val="16"/>
  </w:num>
  <w:num w:numId="15" w16cid:durableId="24870175">
    <w:abstractNumId w:val="18"/>
  </w:num>
  <w:num w:numId="16" w16cid:durableId="377316080">
    <w:abstractNumId w:val="15"/>
  </w:num>
  <w:num w:numId="17" w16cid:durableId="1781604926">
    <w:abstractNumId w:val="13"/>
  </w:num>
  <w:num w:numId="18" w16cid:durableId="1591232250">
    <w:abstractNumId w:val="5"/>
  </w:num>
  <w:num w:numId="19" w16cid:durableId="1282037316">
    <w:abstractNumId w:val="10"/>
  </w:num>
  <w:num w:numId="20" w16cid:durableId="13821733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D6"/>
    <w:rsid w:val="0000000E"/>
    <w:rsid w:val="0001381A"/>
    <w:rsid w:val="00022488"/>
    <w:rsid w:val="00024C61"/>
    <w:rsid w:val="0003673A"/>
    <w:rsid w:val="00042D1B"/>
    <w:rsid w:val="00044CC0"/>
    <w:rsid w:val="00045ED7"/>
    <w:rsid w:val="000570D4"/>
    <w:rsid w:val="000765D3"/>
    <w:rsid w:val="00083094"/>
    <w:rsid w:val="00097FB1"/>
    <w:rsid w:val="000A36EA"/>
    <w:rsid w:val="000D27BB"/>
    <w:rsid w:val="000D2E70"/>
    <w:rsid w:val="000D3D48"/>
    <w:rsid w:val="000D77FC"/>
    <w:rsid w:val="000E2317"/>
    <w:rsid w:val="000F0D06"/>
    <w:rsid w:val="0010038D"/>
    <w:rsid w:val="00113885"/>
    <w:rsid w:val="00157C4F"/>
    <w:rsid w:val="0016151E"/>
    <w:rsid w:val="001622D4"/>
    <w:rsid w:val="00175F66"/>
    <w:rsid w:val="00184D6C"/>
    <w:rsid w:val="001860D8"/>
    <w:rsid w:val="001872A4"/>
    <w:rsid w:val="00195FE1"/>
    <w:rsid w:val="001A1A44"/>
    <w:rsid w:val="001B0821"/>
    <w:rsid w:val="001C5EF3"/>
    <w:rsid w:val="001D0A53"/>
    <w:rsid w:val="001E3CB9"/>
    <w:rsid w:val="001F02B7"/>
    <w:rsid w:val="00216B58"/>
    <w:rsid w:val="00216F33"/>
    <w:rsid w:val="00226701"/>
    <w:rsid w:val="00235905"/>
    <w:rsid w:val="00255D27"/>
    <w:rsid w:val="0027304F"/>
    <w:rsid w:val="00280F86"/>
    <w:rsid w:val="002922E8"/>
    <w:rsid w:val="002A0FBF"/>
    <w:rsid w:val="002A4502"/>
    <w:rsid w:val="002B65EF"/>
    <w:rsid w:val="002C7740"/>
    <w:rsid w:val="002E72B2"/>
    <w:rsid w:val="0032156D"/>
    <w:rsid w:val="0034501E"/>
    <w:rsid w:val="0034599A"/>
    <w:rsid w:val="00374DC2"/>
    <w:rsid w:val="003751CE"/>
    <w:rsid w:val="00393934"/>
    <w:rsid w:val="003950F3"/>
    <w:rsid w:val="003B6C32"/>
    <w:rsid w:val="003C4EAE"/>
    <w:rsid w:val="003D1B2F"/>
    <w:rsid w:val="003E57B6"/>
    <w:rsid w:val="003E641D"/>
    <w:rsid w:val="003E6F67"/>
    <w:rsid w:val="003E7FDE"/>
    <w:rsid w:val="003F50DF"/>
    <w:rsid w:val="004023F1"/>
    <w:rsid w:val="00430B53"/>
    <w:rsid w:val="0043650B"/>
    <w:rsid w:val="004853C0"/>
    <w:rsid w:val="00486D26"/>
    <w:rsid w:val="004A72CA"/>
    <w:rsid w:val="004B3A5D"/>
    <w:rsid w:val="004C0453"/>
    <w:rsid w:val="004E45A0"/>
    <w:rsid w:val="004E75B6"/>
    <w:rsid w:val="00521625"/>
    <w:rsid w:val="0052367C"/>
    <w:rsid w:val="005366F2"/>
    <w:rsid w:val="00541E40"/>
    <w:rsid w:val="00544037"/>
    <w:rsid w:val="00544B35"/>
    <w:rsid w:val="00547122"/>
    <w:rsid w:val="00552272"/>
    <w:rsid w:val="005642E4"/>
    <w:rsid w:val="0057658C"/>
    <w:rsid w:val="00590F59"/>
    <w:rsid w:val="00593776"/>
    <w:rsid w:val="005966EE"/>
    <w:rsid w:val="005B187F"/>
    <w:rsid w:val="005C0794"/>
    <w:rsid w:val="005C2BB4"/>
    <w:rsid w:val="005F4FCD"/>
    <w:rsid w:val="005F5709"/>
    <w:rsid w:val="00601276"/>
    <w:rsid w:val="00625C34"/>
    <w:rsid w:val="006338C6"/>
    <w:rsid w:val="00637FF7"/>
    <w:rsid w:val="00653963"/>
    <w:rsid w:val="006570BD"/>
    <w:rsid w:val="0067450E"/>
    <w:rsid w:val="006811A2"/>
    <w:rsid w:val="00687F81"/>
    <w:rsid w:val="00695CBD"/>
    <w:rsid w:val="006A06A6"/>
    <w:rsid w:val="006A06EA"/>
    <w:rsid w:val="006B0F13"/>
    <w:rsid w:val="006B7103"/>
    <w:rsid w:val="006B7A9E"/>
    <w:rsid w:val="006C1882"/>
    <w:rsid w:val="006C75B9"/>
    <w:rsid w:val="006F0EAA"/>
    <w:rsid w:val="006F1AE9"/>
    <w:rsid w:val="0070684C"/>
    <w:rsid w:val="00707E9B"/>
    <w:rsid w:val="007230A8"/>
    <w:rsid w:val="00727B6A"/>
    <w:rsid w:val="00736D31"/>
    <w:rsid w:val="00737842"/>
    <w:rsid w:val="00743FC9"/>
    <w:rsid w:val="007A07AB"/>
    <w:rsid w:val="007B0489"/>
    <w:rsid w:val="007D4CB9"/>
    <w:rsid w:val="007D6DF1"/>
    <w:rsid w:val="007F09CC"/>
    <w:rsid w:val="007F3203"/>
    <w:rsid w:val="008008EC"/>
    <w:rsid w:val="00802B14"/>
    <w:rsid w:val="00806E50"/>
    <w:rsid w:val="00811969"/>
    <w:rsid w:val="00811F3E"/>
    <w:rsid w:val="00813DDA"/>
    <w:rsid w:val="00837EA3"/>
    <w:rsid w:val="00844A6B"/>
    <w:rsid w:val="0084573A"/>
    <w:rsid w:val="00847179"/>
    <w:rsid w:val="00856701"/>
    <w:rsid w:val="00866141"/>
    <w:rsid w:val="00871362"/>
    <w:rsid w:val="00873652"/>
    <w:rsid w:val="0087558C"/>
    <w:rsid w:val="00881A68"/>
    <w:rsid w:val="00886739"/>
    <w:rsid w:val="0089249C"/>
    <w:rsid w:val="008A5919"/>
    <w:rsid w:val="008C0013"/>
    <w:rsid w:val="008C1EE0"/>
    <w:rsid w:val="008C6794"/>
    <w:rsid w:val="008D4112"/>
    <w:rsid w:val="008D63F7"/>
    <w:rsid w:val="008F4A68"/>
    <w:rsid w:val="00905EFA"/>
    <w:rsid w:val="00913098"/>
    <w:rsid w:val="00931107"/>
    <w:rsid w:val="00974B8D"/>
    <w:rsid w:val="00980158"/>
    <w:rsid w:val="00991C06"/>
    <w:rsid w:val="009961FD"/>
    <w:rsid w:val="009A44DA"/>
    <w:rsid w:val="009B0BAE"/>
    <w:rsid w:val="009B4BBE"/>
    <w:rsid w:val="009C2381"/>
    <w:rsid w:val="009D15B4"/>
    <w:rsid w:val="009E3C61"/>
    <w:rsid w:val="009F2CFE"/>
    <w:rsid w:val="00A04124"/>
    <w:rsid w:val="00A06AF0"/>
    <w:rsid w:val="00A34900"/>
    <w:rsid w:val="00A53AB2"/>
    <w:rsid w:val="00A57BCA"/>
    <w:rsid w:val="00A6193F"/>
    <w:rsid w:val="00A74FBD"/>
    <w:rsid w:val="00AA68EA"/>
    <w:rsid w:val="00AA7E91"/>
    <w:rsid w:val="00AB3611"/>
    <w:rsid w:val="00AB5CC8"/>
    <w:rsid w:val="00AC57E6"/>
    <w:rsid w:val="00AC7FFD"/>
    <w:rsid w:val="00AD2DE7"/>
    <w:rsid w:val="00AE1E20"/>
    <w:rsid w:val="00AE7D41"/>
    <w:rsid w:val="00AE7FFE"/>
    <w:rsid w:val="00AF3D4F"/>
    <w:rsid w:val="00AF60C5"/>
    <w:rsid w:val="00AF6EF8"/>
    <w:rsid w:val="00B32770"/>
    <w:rsid w:val="00B55D86"/>
    <w:rsid w:val="00B754A5"/>
    <w:rsid w:val="00B8197D"/>
    <w:rsid w:val="00B87E50"/>
    <w:rsid w:val="00B92410"/>
    <w:rsid w:val="00BB5EE3"/>
    <w:rsid w:val="00BC0E62"/>
    <w:rsid w:val="00BE4138"/>
    <w:rsid w:val="00BE5185"/>
    <w:rsid w:val="00BE6532"/>
    <w:rsid w:val="00BF19C3"/>
    <w:rsid w:val="00BF46FA"/>
    <w:rsid w:val="00BF7049"/>
    <w:rsid w:val="00C06C35"/>
    <w:rsid w:val="00C07BBC"/>
    <w:rsid w:val="00C12F85"/>
    <w:rsid w:val="00C172D8"/>
    <w:rsid w:val="00C20F14"/>
    <w:rsid w:val="00C32CB8"/>
    <w:rsid w:val="00C331D6"/>
    <w:rsid w:val="00C359F7"/>
    <w:rsid w:val="00C4603C"/>
    <w:rsid w:val="00C51392"/>
    <w:rsid w:val="00C516AE"/>
    <w:rsid w:val="00C5197D"/>
    <w:rsid w:val="00C61F3D"/>
    <w:rsid w:val="00C621D7"/>
    <w:rsid w:val="00C65778"/>
    <w:rsid w:val="00C8021E"/>
    <w:rsid w:val="00C82F22"/>
    <w:rsid w:val="00C90195"/>
    <w:rsid w:val="00C95C55"/>
    <w:rsid w:val="00CC0EEC"/>
    <w:rsid w:val="00CC3C97"/>
    <w:rsid w:val="00CD1F90"/>
    <w:rsid w:val="00CE0E7A"/>
    <w:rsid w:val="00CE3FDD"/>
    <w:rsid w:val="00CE6DC4"/>
    <w:rsid w:val="00D02F61"/>
    <w:rsid w:val="00D04CEA"/>
    <w:rsid w:val="00D06DC7"/>
    <w:rsid w:val="00D10C7E"/>
    <w:rsid w:val="00D15AAC"/>
    <w:rsid w:val="00D20227"/>
    <w:rsid w:val="00D50D45"/>
    <w:rsid w:val="00D62C48"/>
    <w:rsid w:val="00D640F5"/>
    <w:rsid w:val="00D779F3"/>
    <w:rsid w:val="00D95456"/>
    <w:rsid w:val="00DA1CB7"/>
    <w:rsid w:val="00DA4B43"/>
    <w:rsid w:val="00DC7B2A"/>
    <w:rsid w:val="00DE37B2"/>
    <w:rsid w:val="00DF5327"/>
    <w:rsid w:val="00DF75A1"/>
    <w:rsid w:val="00DF7B4E"/>
    <w:rsid w:val="00E27092"/>
    <w:rsid w:val="00E57522"/>
    <w:rsid w:val="00E75FBB"/>
    <w:rsid w:val="00E91B34"/>
    <w:rsid w:val="00E91FCB"/>
    <w:rsid w:val="00EB0507"/>
    <w:rsid w:val="00EB4DAB"/>
    <w:rsid w:val="00EB555F"/>
    <w:rsid w:val="00EB708B"/>
    <w:rsid w:val="00EC5B77"/>
    <w:rsid w:val="00ED1019"/>
    <w:rsid w:val="00ED128F"/>
    <w:rsid w:val="00ED2674"/>
    <w:rsid w:val="00ED38C1"/>
    <w:rsid w:val="00EE00FA"/>
    <w:rsid w:val="00EE43AE"/>
    <w:rsid w:val="00F002ED"/>
    <w:rsid w:val="00F017A5"/>
    <w:rsid w:val="00F1351B"/>
    <w:rsid w:val="00F157DD"/>
    <w:rsid w:val="00F33686"/>
    <w:rsid w:val="00F37E3A"/>
    <w:rsid w:val="00F500D8"/>
    <w:rsid w:val="00F55139"/>
    <w:rsid w:val="00F55571"/>
    <w:rsid w:val="00F55EB9"/>
    <w:rsid w:val="00F5663F"/>
    <w:rsid w:val="00F7101F"/>
    <w:rsid w:val="00F721C7"/>
    <w:rsid w:val="00FA33DA"/>
    <w:rsid w:val="00FE6FF8"/>
    <w:rsid w:val="00FF124C"/>
    <w:rsid w:val="00FF5B3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2EB6"/>
  <w15:chartTrackingRefBased/>
  <w15:docId w15:val="{06FB14C9-EBCF-48B8-AE11-278653A3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1D6"/>
  </w:style>
  <w:style w:type="paragraph" w:styleId="Titre1">
    <w:name w:val="heading 1"/>
    <w:basedOn w:val="Normal"/>
    <w:next w:val="Normal"/>
    <w:link w:val="Titre1Car"/>
    <w:uiPriority w:val="9"/>
    <w:qFormat/>
    <w:rsid w:val="00C331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331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C331D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331D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331D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331D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331D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331D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331D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331D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331D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C331D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331D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331D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331D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331D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331D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331D6"/>
    <w:rPr>
      <w:rFonts w:eastAsiaTheme="majorEastAsia" w:cstheme="majorBidi"/>
      <w:color w:val="272727" w:themeColor="text1" w:themeTint="D8"/>
    </w:rPr>
  </w:style>
  <w:style w:type="paragraph" w:styleId="Titre">
    <w:name w:val="Title"/>
    <w:basedOn w:val="Normal"/>
    <w:next w:val="Normal"/>
    <w:link w:val="TitreCar"/>
    <w:uiPriority w:val="10"/>
    <w:qFormat/>
    <w:rsid w:val="00C331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331D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331D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331D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331D6"/>
    <w:pPr>
      <w:spacing w:before="160"/>
      <w:jc w:val="center"/>
    </w:pPr>
    <w:rPr>
      <w:i/>
      <w:iCs/>
      <w:color w:val="404040" w:themeColor="text1" w:themeTint="BF"/>
    </w:rPr>
  </w:style>
  <w:style w:type="character" w:customStyle="1" w:styleId="CitationCar">
    <w:name w:val="Citation Car"/>
    <w:basedOn w:val="Policepardfaut"/>
    <w:link w:val="Citation"/>
    <w:uiPriority w:val="29"/>
    <w:rsid w:val="00C331D6"/>
    <w:rPr>
      <w:i/>
      <w:iCs/>
      <w:color w:val="404040" w:themeColor="text1" w:themeTint="BF"/>
    </w:rPr>
  </w:style>
  <w:style w:type="paragraph" w:styleId="Paragraphedeliste">
    <w:name w:val="List Paragraph"/>
    <w:basedOn w:val="Normal"/>
    <w:uiPriority w:val="34"/>
    <w:qFormat/>
    <w:rsid w:val="00C331D6"/>
    <w:pPr>
      <w:ind w:left="720"/>
      <w:contextualSpacing/>
    </w:pPr>
  </w:style>
  <w:style w:type="character" w:styleId="Accentuationintense">
    <w:name w:val="Intense Emphasis"/>
    <w:basedOn w:val="Policepardfaut"/>
    <w:uiPriority w:val="21"/>
    <w:qFormat/>
    <w:rsid w:val="00C331D6"/>
    <w:rPr>
      <w:i/>
      <w:iCs/>
      <w:color w:val="0F4761" w:themeColor="accent1" w:themeShade="BF"/>
    </w:rPr>
  </w:style>
  <w:style w:type="paragraph" w:styleId="Citationintense">
    <w:name w:val="Intense Quote"/>
    <w:basedOn w:val="Normal"/>
    <w:next w:val="Normal"/>
    <w:link w:val="CitationintenseCar"/>
    <w:uiPriority w:val="30"/>
    <w:qFormat/>
    <w:rsid w:val="00C33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331D6"/>
    <w:rPr>
      <w:i/>
      <w:iCs/>
      <w:color w:val="0F4761" w:themeColor="accent1" w:themeShade="BF"/>
    </w:rPr>
  </w:style>
  <w:style w:type="character" w:styleId="Rfrenceintense">
    <w:name w:val="Intense Reference"/>
    <w:basedOn w:val="Policepardfaut"/>
    <w:uiPriority w:val="32"/>
    <w:qFormat/>
    <w:rsid w:val="00C331D6"/>
    <w:rPr>
      <w:b/>
      <w:bCs/>
      <w:smallCaps/>
      <w:color w:val="0F4761" w:themeColor="accent1" w:themeShade="BF"/>
      <w:spacing w:val="5"/>
    </w:rPr>
  </w:style>
  <w:style w:type="paragraph" w:styleId="NormalWeb">
    <w:name w:val="Normal (Web)"/>
    <w:basedOn w:val="Normal"/>
    <w:uiPriority w:val="99"/>
    <w:semiHidden/>
    <w:unhideWhenUsed/>
    <w:rsid w:val="007230A8"/>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character" w:styleId="Lienhypertexte">
    <w:name w:val="Hyperlink"/>
    <w:basedOn w:val="Policepardfaut"/>
    <w:uiPriority w:val="99"/>
    <w:unhideWhenUsed/>
    <w:rsid w:val="00D779F3"/>
    <w:rPr>
      <w:color w:val="0000FF"/>
      <w:u w:val="single"/>
    </w:rPr>
  </w:style>
  <w:style w:type="character" w:styleId="Mentionnonrsolue">
    <w:name w:val="Unresolved Mention"/>
    <w:basedOn w:val="Policepardfaut"/>
    <w:uiPriority w:val="99"/>
    <w:semiHidden/>
    <w:unhideWhenUsed/>
    <w:rsid w:val="000F0D06"/>
    <w:rPr>
      <w:color w:val="605E5C"/>
      <w:shd w:val="clear" w:color="auto" w:fill="E1DFDD"/>
    </w:rPr>
  </w:style>
  <w:style w:type="paragraph" w:styleId="Rvision">
    <w:name w:val="Revision"/>
    <w:hidden/>
    <w:uiPriority w:val="99"/>
    <w:semiHidden/>
    <w:rsid w:val="00042D1B"/>
    <w:pPr>
      <w:spacing w:after="0" w:line="240" w:lineRule="auto"/>
    </w:pPr>
  </w:style>
  <w:style w:type="character" w:styleId="Marquedecommentaire">
    <w:name w:val="annotation reference"/>
    <w:basedOn w:val="Policepardfaut"/>
    <w:uiPriority w:val="99"/>
    <w:semiHidden/>
    <w:unhideWhenUsed/>
    <w:rsid w:val="0010038D"/>
    <w:rPr>
      <w:sz w:val="16"/>
      <w:szCs w:val="16"/>
    </w:rPr>
  </w:style>
  <w:style w:type="paragraph" w:styleId="Commentaire">
    <w:name w:val="annotation text"/>
    <w:basedOn w:val="Normal"/>
    <w:link w:val="CommentaireCar"/>
    <w:uiPriority w:val="99"/>
    <w:unhideWhenUsed/>
    <w:rsid w:val="0010038D"/>
    <w:pPr>
      <w:spacing w:line="240" w:lineRule="auto"/>
    </w:pPr>
    <w:rPr>
      <w:sz w:val="20"/>
      <w:szCs w:val="20"/>
    </w:rPr>
  </w:style>
  <w:style w:type="character" w:customStyle="1" w:styleId="CommentaireCar">
    <w:name w:val="Commentaire Car"/>
    <w:basedOn w:val="Policepardfaut"/>
    <w:link w:val="Commentaire"/>
    <w:uiPriority w:val="99"/>
    <w:rsid w:val="0010038D"/>
    <w:rPr>
      <w:sz w:val="20"/>
      <w:szCs w:val="20"/>
    </w:rPr>
  </w:style>
  <w:style w:type="paragraph" w:styleId="Objetducommentaire">
    <w:name w:val="annotation subject"/>
    <w:basedOn w:val="Commentaire"/>
    <w:next w:val="Commentaire"/>
    <w:link w:val="ObjetducommentaireCar"/>
    <w:uiPriority w:val="99"/>
    <w:semiHidden/>
    <w:unhideWhenUsed/>
    <w:rsid w:val="0010038D"/>
    <w:rPr>
      <w:b/>
      <w:bCs/>
    </w:rPr>
  </w:style>
  <w:style w:type="character" w:customStyle="1" w:styleId="ObjetducommentaireCar">
    <w:name w:val="Objet du commentaire Car"/>
    <w:basedOn w:val="CommentaireCar"/>
    <w:link w:val="Objetducommentaire"/>
    <w:uiPriority w:val="99"/>
    <w:semiHidden/>
    <w:rsid w:val="0010038D"/>
    <w:rPr>
      <w:b/>
      <w:bCs/>
      <w:sz w:val="20"/>
      <w:szCs w:val="20"/>
    </w:rPr>
  </w:style>
  <w:style w:type="paragraph" w:styleId="En-tte">
    <w:name w:val="header"/>
    <w:basedOn w:val="Normal"/>
    <w:link w:val="En-tteCar"/>
    <w:uiPriority w:val="99"/>
    <w:unhideWhenUsed/>
    <w:rsid w:val="009B0BAE"/>
    <w:pPr>
      <w:tabs>
        <w:tab w:val="center" w:pos="4536"/>
        <w:tab w:val="right" w:pos="9072"/>
      </w:tabs>
      <w:spacing w:after="0" w:line="240" w:lineRule="auto"/>
    </w:pPr>
  </w:style>
  <w:style w:type="character" w:customStyle="1" w:styleId="En-tteCar">
    <w:name w:val="En-tête Car"/>
    <w:basedOn w:val="Policepardfaut"/>
    <w:link w:val="En-tte"/>
    <w:uiPriority w:val="99"/>
    <w:rsid w:val="009B0BAE"/>
  </w:style>
  <w:style w:type="paragraph" w:styleId="Pieddepage">
    <w:name w:val="footer"/>
    <w:basedOn w:val="Normal"/>
    <w:link w:val="PieddepageCar"/>
    <w:uiPriority w:val="99"/>
    <w:unhideWhenUsed/>
    <w:rsid w:val="009B0B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0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913326">
      <w:bodyDiv w:val="1"/>
      <w:marLeft w:val="0"/>
      <w:marRight w:val="0"/>
      <w:marTop w:val="0"/>
      <w:marBottom w:val="0"/>
      <w:divBdr>
        <w:top w:val="none" w:sz="0" w:space="0" w:color="auto"/>
        <w:left w:val="none" w:sz="0" w:space="0" w:color="auto"/>
        <w:bottom w:val="none" w:sz="0" w:space="0" w:color="auto"/>
        <w:right w:val="none" w:sz="0" w:space="0" w:color="auto"/>
      </w:divBdr>
    </w:div>
    <w:div w:id="1046955630">
      <w:bodyDiv w:val="1"/>
      <w:marLeft w:val="0"/>
      <w:marRight w:val="0"/>
      <w:marTop w:val="0"/>
      <w:marBottom w:val="0"/>
      <w:divBdr>
        <w:top w:val="none" w:sz="0" w:space="0" w:color="auto"/>
        <w:left w:val="none" w:sz="0" w:space="0" w:color="auto"/>
        <w:bottom w:val="none" w:sz="0" w:space="0" w:color="auto"/>
        <w:right w:val="none" w:sz="0" w:space="0" w:color="auto"/>
      </w:divBdr>
    </w:div>
    <w:div w:id="1173960253">
      <w:bodyDiv w:val="1"/>
      <w:marLeft w:val="0"/>
      <w:marRight w:val="0"/>
      <w:marTop w:val="0"/>
      <w:marBottom w:val="0"/>
      <w:divBdr>
        <w:top w:val="none" w:sz="0" w:space="0" w:color="auto"/>
        <w:left w:val="none" w:sz="0" w:space="0" w:color="auto"/>
        <w:bottom w:val="none" w:sz="0" w:space="0" w:color="auto"/>
        <w:right w:val="none" w:sz="0" w:space="0" w:color="auto"/>
      </w:divBdr>
    </w:div>
    <w:div w:id="1473403674">
      <w:bodyDiv w:val="1"/>
      <w:marLeft w:val="0"/>
      <w:marRight w:val="0"/>
      <w:marTop w:val="0"/>
      <w:marBottom w:val="0"/>
      <w:divBdr>
        <w:top w:val="none" w:sz="0" w:space="0" w:color="auto"/>
        <w:left w:val="none" w:sz="0" w:space="0" w:color="auto"/>
        <w:bottom w:val="none" w:sz="0" w:space="0" w:color="auto"/>
        <w:right w:val="none" w:sz="0" w:space="0" w:color="auto"/>
      </w:divBdr>
    </w:div>
    <w:div w:id="1977056734">
      <w:bodyDiv w:val="1"/>
      <w:marLeft w:val="0"/>
      <w:marRight w:val="0"/>
      <w:marTop w:val="0"/>
      <w:marBottom w:val="0"/>
      <w:divBdr>
        <w:top w:val="none" w:sz="0" w:space="0" w:color="auto"/>
        <w:left w:val="none" w:sz="0" w:space="0" w:color="auto"/>
        <w:bottom w:val="none" w:sz="0" w:space="0" w:color="auto"/>
        <w:right w:val="none" w:sz="0" w:space="0" w:color="auto"/>
      </w:divBdr>
    </w:div>
    <w:div w:id="202042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innoviris.brussels" TargetMode="External"/><Relationship Id="rId5" Type="http://schemas.openxmlformats.org/officeDocument/2006/relationships/styles" Target="styles.xml"/><Relationship Id="rId10" Type="http://schemas.openxmlformats.org/officeDocument/2006/relationships/hyperlink" Target="https://ec.europa.eu/info/law/law-topic/data-protection/international-dimension-data-protection/adequacy-decision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022027-e611-499b-96c8-f8d56b3ce162">
      <Terms xmlns="http://schemas.microsoft.com/office/infopath/2007/PartnerControls"/>
    </lcf76f155ced4ddcb4097134ff3c332f>
    <TaxCatchAll xmlns="11905624-086e-4b16-bdb4-faf8911fea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968204A1D58F49A08DF9C5D92FFE70" ma:contentTypeVersion="16" ma:contentTypeDescription="Een nieuw document maken." ma:contentTypeScope="" ma:versionID="c15f62e8c1c16fcdbc782e9bd91fab32">
  <xsd:schema xmlns:xsd="http://www.w3.org/2001/XMLSchema" xmlns:xs="http://www.w3.org/2001/XMLSchema" xmlns:p="http://schemas.microsoft.com/office/2006/metadata/properties" xmlns:ns2="e7022027-e611-499b-96c8-f8d56b3ce162" xmlns:ns3="11905624-086e-4b16-bdb4-faf8911fead1" targetNamespace="http://schemas.microsoft.com/office/2006/metadata/properties" ma:root="true" ma:fieldsID="134d16d07d214aa538bdb7853e107cab" ns2:_="" ns3:_="">
    <xsd:import namespace="e7022027-e611-499b-96c8-f8d56b3ce162"/>
    <xsd:import namespace="11905624-086e-4b16-bdb4-faf8911fea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22027-e611-499b-96c8-f8d56b3ce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4d4607b-82ca-4876-848b-2fa5c8c9e4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05624-086e-4b16-bdb4-faf8911fead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99432c9-06d0-486a-8f8e-c190c550907f}" ma:internalName="TaxCatchAll" ma:showField="CatchAllData" ma:web="11905624-086e-4b16-bdb4-faf8911fe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6DD891-54DB-4A80-9499-6229B996F7BD}">
  <ds:schemaRefs>
    <ds:schemaRef ds:uri="http://schemas.microsoft.com/office/2006/metadata/properties"/>
    <ds:schemaRef ds:uri="http://schemas.microsoft.com/office/infopath/2007/PartnerControls"/>
    <ds:schemaRef ds:uri="e7022027-e611-499b-96c8-f8d56b3ce162"/>
    <ds:schemaRef ds:uri="11905624-086e-4b16-bdb4-faf8911fead1"/>
  </ds:schemaRefs>
</ds:datastoreItem>
</file>

<file path=customXml/itemProps2.xml><?xml version="1.0" encoding="utf-8"?>
<ds:datastoreItem xmlns:ds="http://schemas.openxmlformats.org/officeDocument/2006/customXml" ds:itemID="{1B50C64D-B9AD-40D1-BF8B-4B3D9B0DD9F9}">
  <ds:schemaRefs>
    <ds:schemaRef ds:uri="http://schemas.microsoft.com/sharepoint/v3/contenttype/forms"/>
  </ds:schemaRefs>
</ds:datastoreItem>
</file>

<file path=customXml/itemProps3.xml><?xml version="1.0" encoding="utf-8"?>
<ds:datastoreItem xmlns:ds="http://schemas.openxmlformats.org/officeDocument/2006/customXml" ds:itemID="{8606067A-8593-4185-8E92-79A047EE9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22027-e611-499b-96c8-f8d56b3ce162"/>
    <ds:schemaRef ds:uri="11905624-086e-4b16-bdb4-faf8911fe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91e74ec-bce4-4509-99e0-80a17b0f56ea}" enabled="0" method="" siteId="{991e74ec-bce4-4509-99e0-80a17b0f56ea}"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1013</Words>
  <Characters>5572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BADOUX Véronique</dc:creator>
  <cp:keywords/>
  <dc:description/>
  <cp:lastModifiedBy>Oneliner</cp:lastModifiedBy>
  <cp:revision>5</cp:revision>
  <dcterms:created xsi:type="dcterms:W3CDTF">2026-06-11T09:10:00Z</dcterms:created>
  <dcterms:modified xsi:type="dcterms:W3CDTF">2026-07-16T08:36:00Z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0x01010021968204A1D58F49A08DF9C5D92FFE70</vt:lpwstr>
  </property>
</Properties>
</file>